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D5" w:rsidRPr="004C4E26" w:rsidRDefault="005A03D5" w:rsidP="00365480">
      <w:pPr>
        <w:pStyle w:val="Sraopastraipa"/>
        <w:numPr>
          <w:ilvl w:val="0"/>
          <w:numId w:val="12"/>
        </w:numPr>
        <w:autoSpaceDE w:val="0"/>
        <w:autoSpaceDN w:val="0"/>
        <w:adjustRightInd w:val="0"/>
        <w:spacing w:after="0" w:line="240" w:lineRule="auto"/>
        <w:ind w:left="284" w:hanging="284"/>
        <w:jc w:val="center"/>
        <w:rPr>
          <w:rFonts w:ascii="Times New Roman" w:hAnsi="Times New Roman" w:cs="Times New Roman"/>
          <w:b/>
          <w:sz w:val="24"/>
          <w:szCs w:val="24"/>
        </w:rPr>
      </w:pPr>
      <w:r w:rsidRPr="004C4E26">
        <w:rPr>
          <w:rFonts w:ascii="Times New Roman" w:hAnsi="Times New Roman" w:cs="Times New Roman"/>
          <w:b/>
          <w:sz w:val="24"/>
          <w:szCs w:val="24"/>
        </w:rPr>
        <w:t>ĮVA</w:t>
      </w:r>
      <w:bookmarkStart w:id="0" w:name="_GoBack"/>
      <w:bookmarkEnd w:id="0"/>
      <w:r w:rsidRPr="004C4E26">
        <w:rPr>
          <w:rFonts w:ascii="Times New Roman" w:hAnsi="Times New Roman" w:cs="Times New Roman"/>
          <w:b/>
          <w:sz w:val="24"/>
          <w:szCs w:val="24"/>
        </w:rPr>
        <w:t>DAS</w:t>
      </w:r>
    </w:p>
    <w:p w:rsidR="005A03D5" w:rsidRPr="004C4E26" w:rsidRDefault="005A03D5" w:rsidP="004C4E26">
      <w:pPr>
        <w:pStyle w:val="Sraopastraipa"/>
        <w:autoSpaceDE w:val="0"/>
        <w:autoSpaceDN w:val="0"/>
        <w:adjustRightInd w:val="0"/>
        <w:spacing w:line="240" w:lineRule="auto"/>
        <w:ind w:left="851" w:hanging="851"/>
        <w:jc w:val="both"/>
        <w:rPr>
          <w:rFonts w:ascii="Times New Roman" w:hAnsi="Times New Roman" w:cs="Times New Roman"/>
          <w:b/>
          <w:sz w:val="24"/>
          <w:szCs w:val="24"/>
        </w:rPr>
      </w:pPr>
    </w:p>
    <w:p w:rsidR="004720E3" w:rsidRPr="00095757" w:rsidRDefault="005A03D5" w:rsidP="00095757">
      <w:pPr>
        <w:pStyle w:val="Sraopastraipa"/>
        <w:autoSpaceDE w:val="0"/>
        <w:autoSpaceDN w:val="0"/>
        <w:adjustRightInd w:val="0"/>
        <w:spacing w:after="0" w:line="240" w:lineRule="auto"/>
        <w:ind w:left="0" w:firstLine="851"/>
        <w:jc w:val="both"/>
        <w:rPr>
          <w:rFonts w:ascii="Times New Roman" w:hAnsi="Times New Roman" w:cs="Times New Roman"/>
          <w:sz w:val="24"/>
          <w:szCs w:val="24"/>
          <w:lang w:eastAsia="lt-LT"/>
        </w:rPr>
      </w:pPr>
      <w:r w:rsidRPr="004C4E26">
        <w:rPr>
          <w:rFonts w:ascii="Times New Roman" w:hAnsi="Times New Roman" w:cs="Times New Roman"/>
          <w:sz w:val="24"/>
          <w:szCs w:val="24"/>
        </w:rPr>
        <w:t>Kretingos Marijos Tiškevičiūtės mokyklos</w:t>
      </w:r>
      <w:r w:rsidR="00365480">
        <w:rPr>
          <w:rFonts w:ascii="Times New Roman" w:hAnsi="Times New Roman" w:cs="Times New Roman"/>
          <w:sz w:val="24"/>
          <w:szCs w:val="24"/>
          <w:lang w:eastAsia="lt-LT"/>
        </w:rPr>
        <w:t xml:space="preserve"> </w:t>
      </w:r>
      <w:r w:rsidR="00526557">
        <w:rPr>
          <w:rFonts w:ascii="Times New Roman" w:hAnsi="Times New Roman" w:cs="Times New Roman"/>
          <w:sz w:val="24"/>
          <w:szCs w:val="24"/>
          <w:lang w:eastAsia="lt-LT"/>
        </w:rPr>
        <w:t xml:space="preserve">strateginis </w:t>
      </w:r>
      <w:r w:rsidRPr="004C4E26">
        <w:rPr>
          <w:rFonts w:ascii="Times New Roman" w:hAnsi="Times New Roman" w:cs="Times New Roman"/>
          <w:sz w:val="24"/>
          <w:szCs w:val="24"/>
          <w:lang w:eastAsia="lt-LT"/>
        </w:rPr>
        <w:t>planas buvo kuriamas vadovaujantis nuostata, kad strateginis valdymas ir planavimas yra nuolatinis, dinaminis ir nuoseklus procesas, kuriuo remdamasi mokykla laiku prisitaiko prie išorinės aplinkos pokyčių ir efektyviau išnaudoja savo turimą potencialą. </w:t>
      </w:r>
      <w:r w:rsidR="00CB6CAE" w:rsidRPr="008E1BF2">
        <w:rPr>
          <w:rFonts w:ascii="Times New Roman" w:hAnsi="Times New Roman" w:cs="Times New Roman"/>
          <w:b/>
          <w:sz w:val="24"/>
          <w:szCs w:val="24"/>
        </w:rPr>
        <w:t>Mokyklos strateginio plano tikslas</w:t>
      </w:r>
      <w:r w:rsidR="00CB6CAE" w:rsidRPr="008E1BF2">
        <w:rPr>
          <w:rFonts w:ascii="Times New Roman" w:hAnsi="Times New Roman" w:cs="Times New Roman"/>
          <w:sz w:val="24"/>
          <w:szCs w:val="24"/>
        </w:rPr>
        <w:t xml:space="preserve"> </w:t>
      </w:r>
      <w:r w:rsidR="00CB6CAE" w:rsidRPr="00EC56D3">
        <w:rPr>
          <w:rFonts w:ascii="Times New Roman" w:hAnsi="Times New Roman" w:cs="Times New Roman"/>
          <w:sz w:val="24"/>
          <w:szCs w:val="24"/>
        </w:rPr>
        <w:t>– telkti mokyklos bendruomenę sprendžiant aktualias ugdymo problemas, numatyti, kaip bus įgyvendinti mokyklos veiklai keliami reikalavimai, pasirinkti reikiamas mokyklos veiklos kryptis ir prioritetus, planuoti kaitos pokyčius</w:t>
      </w:r>
      <w:r w:rsidR="00095757" w:rsidRPr="00EC56D3">
        <w:rPr>
          <w:rFonts w:ascii="Times New Roman" w:hAnsi="Times New Roman" w:cs="Times New Roman"/>
          <w:sz w:val="24"/>
          <w:szCs w:val="24"/>
        </w:rPr>
        <w:t>.</w:t>
      </w:r>
      <w:r w:rsidR="00095757">
        <w:rPr>
          <w:rFonts w:ascii="Times New Roman" w:hAnsi="Times New Roman" w:cs="Times New Roman"/>
          <w:sz w:val="24"/>
          <w:szCs w:val="24"/>
        </w:rPr>
        <w:t xml:space="preserve"> </w:t>
      </w:r>
      <w:r w:rsidR="00095757" w:rsidRPr="004C4E26">
        <w:rPr>
          <w:rFonts w:ascii="Times New Roman" w:hAnsi="Times New Roman" w:cs="Times New Roman"/>
          <w:sz w:val="24"/>
          <w:szCs w:val="24"/>
        </w:rPr>
        <w:t>Mokyklos veiklos rezultatai orientuoti į mokinių</w:t>
      </w:r>
      <w:r w:rsidR="00095757">
        <w:rPr>
          <w:rFonts w:ascii="Times New Roman" w:hAnsi="Times New Roman" w:cs="Times New Roman"/>
          <w:bCs/>
          <w:sz w:val="24"/>
          <w:szCs w:val="24"/>
        </w:rPr>
        <w:t xml:space="preserve"> ugdymo</w:t>
      </w:r>
      <w:r w:rsidR="00B42D17">
        <w:rPr>
          <w:rFonts w:ascii="Times New Roman" w:hAnsi="Times New Roman" w:cs="Times New Roman"/>
          <w:bCs/>
          <w:sz w:val="24"/>
          <w:szCs w:val="24"/>
        </w:rPr>
        <w:t xml:space="preserve"> </w:t>
      </w:r>
      <w:r w:rsidR="00095757">
        <w:rPr>
          <w:rFonts w:ascii="Times New Roman" w:hAnsi="Times New Roman" w:cs="Times New Roman"/>
          <w:bCs/>
          <w:sz w:val="24"/>
          <w:szCs w:val="24"/>
        </w:rPr>
        <w:t>(</w:t>
      </w:r>
      <w:r w:rsidR="00365480">
        <w:rPr>
          <w:rFonts w:ascii="Times New Roman" w:hAnsi="Times New Roman" w:cs="Times New Roman"/>
          <w:bCs/>
          <w:sz w:val="24"/>
          <w:szCs w:val="24"/>
        </w:rPr>
        <w:t>-</w:t>
      </w:r>
      <w:proofErr w:type="spellStart"/>
      <w:r w:rsidR="00095757">
        <w:rPr>
          <w:rFonts w:ascii="Times New Roman" w:hAnsi="Times New Roman" w:cs="Times New Roman"/>
          <w:bCs/>
          <w:sz w:val="24"/>
          <w:szCs w:val="24"/>
        </w:rPr>
        <w:t>si</w:t>
      </w:r>
      <w:proofErr w:type="spellEnd"/>
      <w:r w:rsidR="00095757">
        <w:rPr>
          <w:rFonts w:ascii="Times New Roman" w:hAnsi="Times New Roman" w:cs="Times New Roman"/>
          <w:bCs/>
          <w:sz w:val="24"/>
          <w:szCs w:val="24"/>
        </w:rPr>
        <w:t>) kokybės gerinimą,</w:t>
      </w:r>
      <w:r w:rsidR="00095757" w:rsidRPr="004C4E26">
        <w:rPr>
          <w:rFonts w:ascii="Times New Roman" w:hAnsi="Times New Roman" w:cs="Times New Roman"/>
          <w:sz w:val="24"/>
          <w:szCs w:val="24"/>
        </w:rPr>
        <w:t xml:space="preserve"> asmenybės brandą, individualias galimybes atitinkančius ugdymo</w:t>
      </w:r>
      <w:r w:rsidR="00B42D17">
        <w:rPr>
          <w:rFonts w:ascii="Times New Roman" w:hAnsi="Times New Roman" w:cs="Times New Roman"/>
          <w:sz w:val="24"/>
          <w:szCs w:val="24"/>
        </w:rPr>
        <w:t xml:space="preserve"> </w:t>
      </w:r>
      <w:r w:rsidR="00095757" w:rsidRPr="004C4E26">
        <w:rPr>
          <w:rFonts w:ascii="Times New Roman" w:hAnsi="Times New Roman" w:cs="Times New Roman"/>
          <w:sz w:val="24"/>
          <w:szCs w:val="24"/>
        </w:rPr>
        <w:t>(</w:t>
      </w:r>
      <w:r w:rsidR="00365480">
        <w:rPr>
          <w:rFonts w:ascii="Times New Roman" w:hAnsi="Times New Roman" w:cs="Times New Roman"/>
          <w:sz w:val="24"/>
          <w:szCs w:val="24"/>
        </w:rPr>
        <w:t>-</w:t>
      </w:r>
      <w:proofErr w:type="spellStart"/>
      <w:r w:rsidR="00095757" w:rsidRPr="004C4E26">
        <w:rPr>
          <w:rFonts w:ascii="Times New Roman" w:hAnsi="Times New Roman" w:cs="Times New Roman"/>
          <w:sz w:val="24"/>
          <w:szCs w:val="24"/>
        </w:rPr>
        <w:t>si</w:t>
      </w:r>
      <w:proofErr w:type="spellEnd"/>
      <w:r w:rsidR="00095757" w:rsidRPr="004C4E26">
        <w:rPr>
          <w:rFonts w:ascii="Times New Roman" w:hAnsi="Times New Roman" w:cs="Times New Roman"/>
          <w:sz w:val="24"/>
          <w:szCs w:val="24"/>
        </w:rPr>
        <w:t>) pasiekimus ir nuolatinę ugdymo</w:t>
      </w:r>
      <w:r w:rsidR="00365480">
        <w:rPr>
          <w:rFonts w:ascii="Times New Roman" w:hAnsi="Times New Roman" w:cs="Times New Roman"/>
          <w:sz w:val="24"/>
          <w:szCs w:val="24"/>
        </w:rPr>
        <w:t xml:space="preserve"> </w:t>
      </w:r>
      <w:r w:rsidR="00095757" w:rsidRPr="004C4E26">
        <w:rPr>
          <w:rFonts w:ascii="Times New Roman" w:hAnsi="Times New Roman" w:cs="Times New Roman"/>
          <w:sz w:val="24"/>
          <w:szCs w:val="24"/>
        </w:rPr>
        <w:t>(</w:t>
      </w:r>
      <w:r w:rsidR="00365480">
        <w:rPr>
          <w:rFonts w:ascii="Times New Roman" w:hAnsi="Times New Roman" w:cs="Times New Roman"/>
          <w:sz w:val="24"/>
          <w:szCs w:val="24"/>
        </w:rPr>
        <w:t>-</w:t>
      </w:r>
      <w:proofErr w:type="spellStart"/>
      <w:r w:rsidR="00B42D17">
        <w:rPr>
          <w:rFonts w:ascii="Times New Roman" w:hAnsi="Times New Roman" w:cs="Times New Roman"/>
          <w:sz w:val="24"/>
          <w:szCs w:val="24"/>
        </w:rPr>
        <w:t>si</w:t>
      </w:r>
      <w:proofErr w:type="spellEnd"/>
      <w:r w:rsidR="00B42D17">
        <w:rPr>
          <w:rFonts w:ascii="Times New Roman" w:hAnsi="Times New Roman" w:cs="Times New Roman"/>
          <w:sz w:val="24"/>
          <w:szCs w:val="24"/>
        </w:rPr>
        <w:t>) pažangą, d</w:t>
      </w:r>
      <w:r w:rsidR="00095757" w:rsidRPr="004C4E26">
        <w:rPr>
          <w:rFonts w:ascii="Times New Roman" w:hAnsi="Times New Roman" w:cs="Times New Roman"/>
          <w:sz w:val="24"/>
          <w:szCs w:val="24"/>
        </w:rPr>
        <w:t>inamiškos atviros ir funkciona</w:t>
      </w:r>
      <w:r w:rsidR="00095757">
        <w:rPr>
          <w:rFonts w:ascii="Times New Roman" w:hAnsi="Times New Roman" w:cs="Times New Roman"/>
          <w:sz w:val="24"/>
          <w:szCs w:val="24"/>
        </w:rPr>
        <w:t>lios ugdymo</w:t>
      </w:r>
      <w:r w:rsidR="00365480">
        <w:rPr>
          <w:rFonts w:ascii="Times New Roman" w:hAnsi="Times New Roman" w:cs="Times New Roman"/>
          <w:sz w:val="24"/>
          <w:szCs w:val="24"/>
        </w:rPr>
        <w:t xml:space="preserve"> </w:t>
      </w:r>
      <w:r w:rsidR="00095757">
        <w:rPr>
          <w:rFonts w:ascii="Times New Roman" w:hAnsi="Times New Roman" w:cs="Times New Roman"/>
          <w:sz w:val="24"/>
          <w:szCs w:val="24"/>
        </w:rPr>
        <w:t>(</w:t>
      </w:r>
      <w:r w:rsidR="00365480">
        <w:rPr>
          <w:rFonts w:ascii="Times New Roman" w:hAnsi="Times New Roman" w:cs="Times New Roman"/>
          <w:sz w:val="24"/>
          <w:szCs w:val="24"/>
        </w:rPr>
        <w:t>-</w:t>
      </w:r>
      <w:proofErr w:type="spellStart"/>
      <w:r w:rsidR="00095757">
        <w:rPr>
          <w:rFonts w:ascii="Times New Roman" w:hAnsi="Times New Roman" w:cs="Times New Roman"/>
          <w:sz w:val="24"/>
          <w:szCs w:val="24"/>
        </w:rPr>
        <w:t>si</w:t>
      </w:r>
      <w:proofErr w:type="spellEnd"/>
      <w:r w:rsidR="00095757">
        <w:rPr>
          <w:rFonts w:ascii="Times New Roman" w:hAnsi="Times New Roman" w:cs="Times New Roman"/>
          <w:sz w:val="24"/>
          <w:szCs w:val="24"/>
        </w:rPr>
        <w:t>) aplinkos kūrimą</w:t>
      </w:r>
      <w:r w:rsidR="00095757" w:rsidRPr="004C4E26">
        <w:rPr>
          <w:rFonts w:ascii="Times New Roman" w:hAnsi="Times New Roman" w:cs="Times New Roman"/>
          <w:sz w:val="24"/>
          <w:szCs w:val="24"/>
        </w:rPr>
        <w:t xml:space="preserve">. </w:t>
      </w:r>
    </w:p>
    <w:p w:rsidR="005A03D5" w:rsidRPr="004C4E26" w:rsidRDefault="005A03D5" w:rsidP="00095757">
      <w:pPr>
        <w:spacing w:after="0" w:line="240" w:lineRule="auto"/>
        <w:ind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Mokyklos strateginiame plane:</w:t>
      </w:r>
    </w:p>
    <w:p w:rsidR="005A03D5" w:rsidRPr="004C4E26" w:rsidRDefault="005A03D5" w:rsidP="005D7A9D">
      <w:pPr>
        <w:numPr>
          <w:ilvl w:val="0"/>
          <w:numId w:val="9"/>
        </w:numPr>
        <w:spacing w:after="100" w:afterAutospacing="1"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nustatyta mokyklos filosofija, misija ir vizija;</w:t>
      </w:r>
    </w:p>
    <w:p w:rsidR="005A03D5" w:rsidRPr="004C4E26" w:rsidRDefault="005A03D5" w:rsidP="005D7A9D">
      <w:pPr>
        <w:numPr>
          <w:ilvl w:val="0"/>
          <w:numId w:val="9"/>
        </w:numPr>
        <w:spacing w:before="100" w:beforeAutospacing="1" w:after="100" w:afterAutospacing="1"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suformuluoti ilgalaikiai tikslai (programos);</w:t>
      </w:r>
    </w:p>
    <w:p w:rsidR="005A03D5" w:rsidRDefault="005A03D5" w:rsidP="005D7A9D">
      <w:pPr>
        <w:numPr>
          <w:ilvl w:val="0"/>
          <w:numId w:val="9"/>
        </w:numPr>
        <w:spacing w:after="0"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numatytos pri</w:t>
      </w:r>
      <w:r w:rsidR="00526557">
        <w:rPr>
          <w:rFonts w:ascii="Times New Roman" w:hAnsi="Times New Roman" w:cs="Times New Roman"/>
          <w:sz w:val="24"/>
          <w:szCs w:val="24"/>
          <w:lang w:eastAsia="lt-LT"/>
        </w:rPr>
        <w:t>emonės, būdai tikslams pasiekti;</w:t>
      </w:r>
    </w:p>
    <w:p w:rsidR="00526557" w:rsidRPr="004C4E26" w:rsidRDefault="00526557" w:rsidP="005D7A9D">
      <w:pPr>
        <w:numPr>
          <w:ilvl w:val="0"/>
          <w:numId w:val="9"/>
        </w:numPr>
        <w:spacing w:after="0" w:line="240" w:lineRule="auto"/>
        <w:ind w:left="0" w:firstLine="851"/>
        <w:rPr>
          <w:rFonts w:ascii="Times New Roman" w:hAnsi="Times New Roman" w:cs="Times New Roman"/>
          <w:sz w:val="24"/>
          <w:szCs w:val="24"/>
          <w:lang w:eastAsia="lt-LT"/>
        </w:rPr>
      </w:pPr>
      <w:r>
        <w:rPr>
          <w:rFonts w:ascii="Times New Roman" w:hAnsi="Times New Roman" w:cs="Times New Roman"/>
          <w:sz w:val="24"/>
          <w:szCs w:val="24"/>
          <w:lang w:eastAsia="lt-LT"/>
        </w:rPr>
        <w:t>suplanuoti finansavimo šaltiniai.</w:t>
      </w:r>
    </w:p>
    <w:p w:rsidR="005A03D5" w:rsidRPr="004C4E26" w:rsidRDefault="005A03D5" w:rsidP="00095757">
      <w:pPr>
        <w:spacing w:after="0" w:line="240" w:lineRule="auto"/>
        <w:ind w:firstLine="851"/>
        <w:jc w:val="both"/>
        <w:rPr>
          <w:rFonts w:ascii="Times New Roman" w:hAnsi="Times New Roman" w:cs="Times New Roman"/>
          <w:sz w:val="24"/>
          <w:szCs w:val="24"/>
          <w:lang w:eastAsia="lt-LT"/>
        </w:rPr>
      </w:pPr>
      <w:r w:rsidRPr="004C4E26">
        <w:rPr>
          <w:rFonts w:ascii="Times New Roman" w:hAnsi="Times New Roman" w:cs="Times New Roman"/>
          <w:sz w:val="24"/>
          <w:szCs w:val="24"/>
          <w:lang w:eastAsia="lt-LT"/>
        </w:rPr>
        <w:t>Penkeriems veiklos metams parengtas strateginis planas gali būti koreguojamas kasmet. Jam įgyvendinti mokykla rengia kiekvienų mokslo metų veiklos ir ugdymo planus. Metų veiklos planas yra kuriamas, atsižvelgiant į mokyklos ugdymo planus, papildomas mokytojų, pagalbos mokiniui specialistų ir vadovų veiklas. Metų veiklos planas gali būti tikslinamas, sudarant mokyklos mėnesio veiklos planus.</w:t>
      </w:r>
    </w:p>
    <w:p w:rsidR="005A03D5" w:rsidRPr="004C4E26" w:rsidRDefault="005A03D5" w:rsidP="00095757">
      <w:pPr>
        <w:spacing w:after="0" w:line="240" w:lineRule="auto"/>
        <w:ind w:firstLine="851"/>
        <w:jc w:val="both"/>
        <w:rPr>
          <w:rFonts w:ascii="Times New Roman" w:hAnsi="Times New Roman" w:cs="Times New Roman"/>
          <w:sz w:val="24"/>
          <w:szCs w:val="24"/>
          <w:lang w:eastAsia="lt-LT"/>
        </w:rPr>
      </w:pPr>
      <w:r w:rsidRPr="004C4E26">
        <w:rPr>
          <w:rFonts w:ascii="Times New Roman" w:hAnsi="Times New Roman" w:cs="Times New Roman"/>
          <w:sz w:val="24"/>
          <w:szCs w:val="24"/>
          <w:lang w:eastAsia="lt-LT"/>
        </w:rPr>
        <w:t>Mokyklos strateginį planą rengė darbo grupė, sudaryta direktoriaus 2020-05-07 įsakymu Nr. V1-</w:t>
      </w:r>
      <w:r w:rsidR="00365480">
        <w:rPr>
          <w:rFonts w:ascii="Times New Roman" w:hAnsi="Times New Roman" w:cs="Times New Roman"/>
          <w:sz w:val="24"/>
          <w:szCs w:val="24"/>
          <w:lang w:eastAsia="lt-LT"/>
        </w:rPr>
        <w:t>30</w:t>
      </w:r>
      <w:r w:rsidR="00B42D17">
        <w:rPr>
          <w:rFonts w:ascii="Times New Roman" w:hAnsi="Times New Roman" w:cs="Times New Roman"/>
          <w:sz w:val="24"/>
          <w:szCs w:val="24"/>
          <w:lang w:eastAsia="lt-LT"/>
        </w:rPr>
        <w:t xml:space="preserve"> „</w:t>
      </w:r>
      <w:r w:rsidRPr="004C4E26">
        <w:rPr>
          <w:rFonts w:ascii="Times New Roman" w:hAnsi="Times New Roman" w:cs="Times New Roman"/>
          <w:sz w:val="24"/>
          <w:szCs w:val="24"/>
        </w:rPr>
        <w:t xml:space="preserve">Dėl </w:t>
      </w:r>
      <w:r w:rsidRPr="004C4E26">
        <w:rPr>
          <w:rFonts w:ascii="Times New Roman" w:eastAsia="Calibri" w:hAnsi="Times New Roman" w:cs="Times New Roman"/>
          <w:sz w:val="24"/>
          <w:szCs w:val="24"/>
          <w:lang w:eastAsia="lt-LT"/>
        </w:rPr>
        <w:t xml:space="preserve">Kretingos Marijos Tiškevičiūtės mokyklos strateginio plano 2021-2025 </w:t>
      </w:r>
      <w:r w:rsidRPr="004C4E26">
        <w:rPr>
          <w:rFonts w:ascii="Times New Roman" w:hAnsi="Times New Roman" w:cs="Times New Roman"/>
          <w:sz w:val="24"/>
          <w:szCs w:val="24"/>
          <w:lang w:eastAsia="lt-LT"/>
        </w:rPr>
        <w:t>metams</w:t>
      </w:r>
      <w:r w:rsidR="00B42D17">
        <w:rPr>
          <w:rFonts w:ascii="Times New Roman" w:hAnsi="Times New Roman" w:cs="Times New Roman"/>
          <w:sz w:val="24"/>
          <w:szCs w:val="24"/>
          <w:lang w:eastAsia="lt-LT"/>
        </w:rPr>
        <w:t xml:space="preserve"> rengimo darbo grupės sudarymo“</w:t>
      </w:r>
      <w:r w:rsidRPr="004C4E26">
        <w:rPr>
          <w:rFonts w:ascii="Times New Roman" w:hAnsi="Times New Roman" w:cs="Times New Roman"/>
          <w:sz w:val="24"/>
          <w:szCs w:val="24"/>
          <w:lang w:eastAsia="lt-LT"/>
        </w:rPr>
        <w:t>. Rengiant strateginį planą buvo laikomasi viešumo, partnerystės ir bendradarbiavimo principų. Rengimo metu plano projektas buvo pristatomas bendruomenei, svarstytas mokytojų metodinėse grupėse. Galutinis plano projektas aptartas Mokytojų</w:t>
      </w:r>
      <w:r w:rsidR="00CD227A">
        <w:rPr>
          <w:rFonts w:ascii="Times New Roman" w:hAnsi="Times New Roman" w:cs="Times New Roman"/>
          <w:sz w:val="24"/>
          <w:szCs w:val="24"/>
          <w:lang w:eastAsia="lt-LT"/>
        </w:rPr>
        <w:t xml:space="preserve"> (</w:t>
      </w:r>
      <w:r w:rsidR="00CD227A" w:rsidRPr="00CD227A">
        <w:rPr>
          <w:rFonts w:ascii="Times New Roman" w:hAnsi="Times New Roman" w:cs="Times New Roman"/>
          <w:color w:val="000000" w:themeColor="text1"/>
          <w:sz w:val="24"/>
          <w:szCs w:val="24"/>
          <w:lang w:eastAsia="lt-LT"/>
        </w:rPr>
        <w:t xml:space="preserve">2021-01-06) </w:t>
      </w:r>
      <w:r w:rsidRPr="00CD227A">
        <w:rPr>
          <w:rFonts w:ascii="Times New Roman" w:hAnsi="Times New Roman" w:cs="Times New Roman"/>
          <w:color w:val="000000" w:themeColor="text1"/>
          <w:sz w:val="24"/>
          <w:szCs w:val="24"/>
          <w:lang w:eastAsia="lt-LT"/>
        </w:rPr>
        <w:t>ir Mokyklos</w:t>
      </w:r>
      <w:r w:rsidR="00CD227A" w:rsidRPr="00CD227A">
        <w:rPr>
          <w:rFonts w:ascii="Times New Roman" w:hAnsi="Times New Roman" w:cs="Times New Roman"/>
          <w:color w:val="000000" w:themeColor="text1"/>
          <w:sz w:val="24"/>
          <w:szCs w:val="24"/>
          <w:lang w:eastAsia="lt-LT"/>
        </w:rPr>
        <w:t xml:space="preserve"> (2021-01-07) </w:t>
      </w:r>
      <w:r w:rsidRPr="004C4E26">
        <w:rPr>
          <w:rFonts w:ascii="Times New Roman" w:hAnsi="Times New Roman" w:cs="Times New Roman"/>
          <w:sz w:val="24"/>
          <w:szCs w:val="24"/>
          <w:lang w:eastAsia="lt-LT"/>
        </w:rPr>
        <w:t xml:space="preserve">tarybų </w:t>
      </w:r>
      <w:r w:rsidRPr="00CD227A">
        <w:rPr>
          <w:rFonts w:ascii="Times New Roman" w:hAnsi="Times New Roman" w:cs="Times New Roman"/>
          <w:color w:val="000000" w:themeColor="text1"/>
          <w:sz w:val="24"/>
          <w:szCs w:val="24"/>
          <w:lang w:eastAsia="lt-LT"/>
        </w:rPr>
        <w:t>posėdžiuose</w:t>
      </w:r>
      <w:bookmarkStart w:id="1" w:name="3.6."/>
      <w:r w:rsidR="00CD227A" w:rsidRPr="00CD227A">
        <w:rPr>
          <w:rFonts w:ascii="Times New Roman" w:hAnsi="Times New Roman" w:cs="Times New Roman"/>
          <w:color w:val="000000" w:themeColor="text1"/>
          <w:sz w:val="24"/>
          <w:szCs w:val="24"/>
          <w:lang w:eastAsia="lt-LT"/>
        </w:rPr>
        <w:t xml:space="preserve">. </w:t>
      </w:r>
    </w:p>
    <w:p w:rsidR="005A03D5" w:rsidRPr="004C4E26" w:rsidRDefault="005A03D5" w:rsidP="004C4E26">
      <w:pPr>
        <w:spacing w:line="240" w:lineRule="auto"/>
        <w:ind w:left="851" w:hanging="851"/>
        <w:jc w:val="both"/>
        <w:rPr>
          <w:rFonts w:ascii="Times New Roman" w:hAnsi="Times New Roman" w:cs="Times New Roman"/>
          <w:sz w:val="24"/>
          <w:szCs w:val="24"/>
          <w:lang w:eastAsia="lt-LT"/>
        </w:rPr>
      </w:pPr>
    </w:p>
    <w:bookmarkEnd w:id="1"/>
    <w:p w:rsidR="005A03D5" w:rsidRPr="004C4E26" w:rsidRDefault="005A03D5" w:rsidP="00365480">
      <w:pPr>
        <w:pStyle w:val="Sraopastraipa"/>
        <w:numPr>
          <w:ilvl w:val="0"/>
          <w:numId w:val="12"/>
        </w:numPr>
        <w:spacing w:after="0" w:line="240" w:lineRule="auto"/>
        <w:ind w:left="426" w:hanging="426"/>
        <w:jc w:val="center"/>
        <w:rPr>
          <w:rFonts w:ascii="Times New Roman" w:hAnsi="Times New Roman" w:cs="Times New Roman"/>
          <w:b/>
          <w:sz w:val="24"/>
          <w:szCs w:val="24"/>
        </w:rPr>
      </w:pPr>
      <w:r w:rsidRPr="00EC56D3">
        <w:rPr>
          <w:rFonts w:ascii="Times New Roman" w:hAnsi="Times New Roman" w:cs="Times New Roman"/>
          <w:b/>
          <w:sz w:val="24"/>
          <w:szCs w:val="24"/>
        </w:rPr>
        <w:t xml:space="preserve">SSGG </w:t>
      </w:r>
      <w:r w:rsidRPr="004C4E26">
        <w:rPr>
          <w:rFonts w:ascii="Times New Roman" w:hAnsi="Times New Roman" w:cs="Times New Roman"/>
          <w:b/>
          <w:sz w:val="24"/>
          <w:szCs w:val="24"/>
        </w:rPr>
        <w:t>ANALIZĖS SUVESTINĖ</w:t>
      </w:r>
    </w:p>
    <w:p w:rsidR="005A03D5" w:rsidRPr="004C4E26" w:rsidRDefault="005A03D5" w:rsidP="004C4E26">
      <w:pPr>
        <w:spacing w:line="240" w:lineRule="auto"/>
        <w:ind w:left="851" w:hanging="851"/>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4818"/>
        <w:gridCol w:w="4810"/>
      </w:tblGrid>
      <w:tr w:rsidR="005A03D5" w:rsidRPr="004C4E26" w:rsidTr="00535504">
        <w:tc>
          <w:tcPr>
            <w:tcW w:w="4927" w:type="dxa"/>
          </w:tcPr>
          <w:p w:rsidR="005A03D5" w:rsidRPr="004C4E26" w:rsidRDefault="005A03D5" w:rsidP="005D7A9D">
            <w:pPr>
              <w:tabs>
                <w:tab w:val="left" w:pos="1134"/>
              </w:tabs>
              <w:jc w:val="both"/>
              <w:rPr>
                <w:rFonts w:ascii="Times New Roman" w:hAnsi="Times New Roman" w:cs="Times New Roman"/>
                <w:b/>
                <w:sz w:val="24"/>
                <w:szCs w:val="24"/>
                <w:lang w:val="fi-FI"/>
              </w:rPr>
            </w:pPr>
            <w:r w:rsidRPr="004C4E26">
              <w:rPr>
                <w:rFonts w:ascii="Times New Roman" w:hAnsi="Times New Roman" w:cs="Times New Roman"/>
                <w:b/>
                <w:sz w:val="24"/>
                <w:szCs w:val="24"/>
                <w:lang w:val="fi-FI"/>
              </w:rPr>
              <w:t>Stipriosios pusės</w:t>
            </w:r>
          </w:p>
          <w:p w:rsidR="005A03D5" w:rsidRPr="00EC56D3" w:rsidRDefault="005A03D5" w:rsidP="00EC56D3">
            <w:pPr>
              <w:pStyle w:val="Sraopastraipa"/>
              <w:numPr>
                <w:ilvl w:val="0"/>
                <w:numId w:val="13"/>
              </w:numPr>
              <w:tabs>
                <w:tab w:val="left" w:pos="313"/>
              </w:tabs>
              <w:ind w:left="29" w:firstLine="0"/>
              <w:jc w:val="both"/>
              <w:rPr>
                <w:rFonts w:ascii="Times New Roman" w:hAnsi="Times New Roman" w:cs="Times New Roman"/>
                <w:sz w:val="24"/>
                <w:szCs w:val="24"/>
              </w:rPr>
            </w:pPr>
            <w:r w:rsidRPr="00EC56D3">
              <w:rPr>
                <w:rFonts w:ascii="Times New Roman" w:hAnsi="Times New Roman" w:cs="Times New Roman"/>
                <w:sz w:val="24"/>
                <w:szCs w:val="24"/>
              </w:rPr>
              <w:t>Geras mikroklimatas pamokose.</w:t>
            </w:r>
            <w:r w:rsidR="004F01F8" w:rsidRPr="00EC56D3">
              <w:rPr>
                <w:rFonts w:ascii="Times New Roman" w:hAnsi="Times New Roman" w:cs="Times New Roman"/>
                <w:sz w:val="24"/>
                <w:szCs w:val="24"/>
              </w:rPr>
              <w:t xml:space="preserve"> Geri bendruomenės santykiai.</w:t>
            </w:r>
          </w:p>
          <w:p w:rsidR="005A03D5" w:rsidRPr="00EC56D3" w:rsidRDefault="00EC56D3" w:rsidP="00EC56D3">
            <w:pPr>
              <w:pStyle w:val="Sraopastraipa"/>
              <w:numPr>
                <w:ilvl w:val="0"/>
                <w:numId w:val="13"/>
              </w:numPr>
              <w:tabs>
                <w:tab w:val="left" w:pos="313"/>
              </w:tabs>
              <w:ind w:left="29" w:firstLine="0"/>
              <w:jc w:val="both"/>
              <w:rPr>
                <w:rFonts w:ascii="Times New Roman" w:hAnsi="Times New Roman" w:cs="Times New Roman"/>
                <w:sz w:val="24"/>
                <w:szCs w:val="24"/>
              </w:rPr>
            </w:pPr>
            <w:r>
              <w:rPr>
                <w:rFonts w:ascii="Times New Roman" w:hAnsi="Times New Roman" w:cs="Times New Roman"/>
                <w:sz w:val="24"/>
                <w:szCs w:val="24"/>
              </w:rPr>
              <w:t xml:space="preserve">Jauki mokyklos aplinka. </w:t>
            </w:r>
            <w:r w:rsidR="005A03D5" w:rsidRPr="00EC56D3">
              <w:rPr>
                <w:rFonts w:ascii="Times New Roman" w:hAnsi="Times New Roman" w:cs="Times New Roman"/>
                <w:sz w:val="24"/>
                <w:szCs w:val="24"/>
              </w:rPr>
              <w:t>Geros darbo sąlygos.</w:t>
            </w:r>
          </w:p>
          <w:p w:rsidR="005A03D5" w:rsidRPr="00EC56D3" w:rsidRDefault="005A03D5" w:rsidP="00EC56D3">
            <w:pPr>
              <w:pStyle w:val="Sraopastraipa"/>
              <w:numPr>
                <w:ilvl w:val="0"/>
                <w:numId w:val="13"/>
              </w:numPr>
              <w:tabs>
                <w:tab w:val="left" w:pos="313"/>
              </w:tabs>
              <w:ind w:left="29" w:firstLine="0"/>
              <w:jc w:val="both"/>
              <w:rPr>
                <w:rFonts w:ascii="Times New Roman" w:hAnsi="Times New Roman" w:cs="Times New Roman"/>
                <w:bCs/>
                <w:sz w:val="24"/>
                <w:szCs w:val="24"/>
              </w:rPr>
            </w:pPr>
            <w:r w:rsidRPr="00EC56D3">
              <w:rPr>
                <w:rFonts w:ascii="Times New Roman" w:hAnsi="Times New Roman" w:cs="Times New Roman"/>
                <w:bCs/>
                <w:sz w:val="24"/>
                <w:szCs w:val="24"/>
              </w:rPr>
              <w:t>Mokykloje sutelkta didelė pagalbos mokiniui komanda, kuri gali teikti savalaikę ir efektyvią pagalbą vaikui, patiriančiam įvairių sunkumų.</w:t>
            </w:r>
          </w:p>
          <w:p w:rsidR="005A03D5" w:rsidRPr="00EC56D3" w:rsidRDefault="005A03D5" w:rsidP="00EC56D3">
            <w:pPr>
              <w:pStyle w:val="Sraopastraipa"/>
              <w:numPr>
                <w:ilvl w:val="0"/>
                <w:numId w:val="13"/>
              </w:numPr>
              <w:tabs>
                <w:tab w:val="left" w:pos="313"/>
              </w:tabs>
              <w:ind w:left="29" w:firstLine="0"/>
              <w:jc w:val="both"/>
              <w:rPr>
                <w:rFonts w:ascii="Times New Roman" w:hAnsi="Times New Roman" w:cs="Times New Roman"/>
                <w:bCs/>
                <w:sz w:val="24"/>
                <w:szCs w:val="24"/>
              </w:rPr>
            </w:pPr>
            <w:r w:rsidRPr="00EC56D3">
              <w:rPr>
                <w:rFonts w:ascii="Times New Roman" w:hAnsi="Times New Roman" w:cs="Times New Roman"/>
                <w:sz w:val="24"/>
                <w:szCs w:val="24"/>
                <w:lang w:val="fi-FI"/>
              </w:rPr>
              <w:t>Personalo komplektavimas, galimybė dalyvauti kvalifikacijos tobulinimo programose.</w:t>
            </w:r>
          </w:p>
          <w:p w:rsidR="005A03D5" w:rsidRPr="00EC56D3" w:rsidRDefault="005A03D5" w:rsidP="00EC56D3">
            <w:pPr>
              <w:pStyle w:val="Sraopastraipa"/>
              <w:numPr>
                <w:ilvl w:val="0"/>
                <w:numId w:val="13"/>
              </w:numPr>
              <w:tabs>
                <w:tab w:val="left" w:pos="313"/>
                <w:tab w:val="left" w:pos="1134"/>
              </w:tabs>
              <w:ind w:left="29" w:firstLine="0"/>
              <w:jc w:val="both"/>
              <w:rPr>
                <w:rFonts w:ascii="Times New Roman" w:hAnsi="Times New Roman" w:cs="Times New Roman"/>
                <w:b/>
                <w:sz w:val="24"/>
                <w:szCs w:val="24"/>
                <w:lang w:val="fi-FI"/>
              </w:rPr>
            </w:pPr>
            <w:r w:rsidRPr="00EC56D3">
              <w:rPr>
                <w:rFonts w:ascii="Times New Roman" w:hAnsi="Times New Roman" w:cs="Times New Roman"/>
                <w:sz w:val="24"/>
                <w:szCs w:val="24"/>
              </w:rPr>
              <w:t>Galimybės mokinių tėvams dalyvauti mok</w:t>
            </w:r>
            <w:r w:rsidR="00EC56D3">
              <w:rPr>
                <w:rFonts w:ascii="Times New Roman" w:hAnsi="Times New Roman" w:cs="Times New Roman"/>
                <w:sz w:val="24"/>
                <w:szCs w:val="24"/>
              </w:rPr>
              <w:t>yklos valdyme ir ugdymo procese</w:t>
            </w:r>
          </w:p>
        </w:tc>
        <w:tc>
          <w:tcPr>
            <w:tcW w:w="4927" w:type="dxa"/>
          </w:tcPr>
          <w:p w:rsidR="005A03D5" w:rsidRPr="004C4E26" w:rsidRDefault="005A03D5" w:rsidP="005D7A9D">
            <w:pPr>
              <w:tabs>
                <w:tab w:val="left" w:pos="1106"/>
              </w:tabs>
              <w:jc w:val="both"/>
              <w:rPr>
                <w:rFonts w:ascii="Times New Roman" w:hAnsi="Times New Roman" w:cs="Times New Roman"/>
                <w:b/>
                <w:sz w:val="24"/>
                <w:szCs w:val="24"/>
                <w:lang w:val="fi-FI"/>
              </w:rPr>
            </w:pPr>
            <w:r w:rsidRPr="004C4E26">
              <w:rPr>
                <w:rFonts w:ascii="Times New Roman" w:hAnsi="Times New Roman" w:cs="Times New Roman"/>
                <w:b/>
                <w:sz w:val="24"/>
                <w:szCs w:val="24"/>
                <w:lang w:val="fi-FI"/>
              </w:rPr>
              <w:t>Silpnosios pusės</w:t>
            </w:r>
          </w:p>
          <w:p w:rsidR="005A03D5" w:rsidRPr="004C4E26" w:rsidRDefault="005A03D5" w:rsidP="00EC56D3">
            <w:pPr>
              <w:pStyle w:val="Sraopastraipa"/>
              <w:numPr>
                <w:ilvl w:val="0"/>
                <w:numId w:val="14"/>
              </w:numPr>
              <w:tabs>
                <w:tab w:val="left" w:pos="224"/>
              </w:tabs>
              <w:ind w:left="36" w:hanging="36"/>
              <w:jc w:val="both"/>
              <w:rPr>
                <w:rFonts w:ascii="Times New Roman" w:hAnsi="Times New Roman" w:cs="Times New Roman"/>
                <w:sz w:val="24"/>
                <w:szCs w:val="24"/>
              </w:rPr>
            </w:pPr>
            <w:r w:rsidRPr="004C4E26">
              <w:rPr>
                <w:rFonts w:ascii="Times New Roman" w:hAnsi="Times New Roman" w:cs="Times New Roman"/>
                <w:sz w:val="24"/>
                <w:szCs w:val="24"/>
              </w:rPr>
              <w:t>80 proc. laiko pamokoje dominuoja mokytojas.</w:t>
            </w:r>
          </w:p>
          <w:p w:rsidR="005A03D5" w:rsidRPr="004C4E26" w:rsidRDefault="005A03D5" w:rsidP="00EC56D3">
            <w:pPr>
              <w:pStyle w:val="Sraopastraipa"/>
              <w:numPr>
                <w:ilvl w:val="0"/>
                <w:numId w:val="14"/>
              </w:numPr>
              <w:tabs>
                <w:tab w:val="left" w:pos="224"/>
              </w:tabs>
              <w:ind w:left="36" w:hanging="36"/>
              <w:jc w:val="both"/>
              <w:rPr>
                <w:rFonts w:ascii="Times New Roman" w:hAnsi="Times New Roman" w:cs="Times New Roman"/>
                <w:sz w:val="24"/>
                <w:szCs w:val="24"/>
              </w:rPr>
            </w:pPr>
            <w:r w:rsidRPr="004C4E26">
              <w:rPr>
                <w:rFonts w:ascii="Times New Roman" w:hAnsi="Times New Roman" w:cs="Times New Roman"/>
                <w:sz w:val="24"/>
                <w:szCs w:val="24"/>
              </w:rPr>
              <w:t>Edukacinių erdvių mokykloje trūkumas.</w:t>
            </w:r>
          </w:p>
          <w:p w:rsidR="005A03D5" w:rsidRPr="004C4E26" w:rsidRDefault="005A03D5" w:rsidP="00EC56D3">
            <w:pPr>
              <w:pStyle w:val="Sraopastraipa"/>
              <w:numPr>
                <w:ilvl w:val="0"/>
                <w:numId w:val="14"/>
              </w:numPr>
              <w:tabs>
                <w:tab w:val="left" w:pos="224"/>
              </w:tabs>
              <w:ind w:left="36" w:hanging="36"/>
              <w:jc w:val="both"/>
              <w:rPr>
                <w:rFonts w:ascii="Times New Roman" w:hAnsi="Times New Roman" w:cs="Times New Roman"/>
                <w:sz w:val="24"/>
                <w:szCs w:val="24"/>
              </w:rPr>
            </w:pPr>
            <w:r w:rsidRPr="004C4E26">
              <w:rPr>
                <w:rFonts w:ascii="Times New Roman" w:hAnsi="Times New Roman" w:cs="Times New Roman"/>
                <w:sz w:val="24"/>
                <w:szCs w:val="24"/>
              </w:rPr>
              <w:t>Koordinuotos komandinio darbo kultūros stoka, tenkinant mokinių specialiuosius  ugdymo</w:t>
            </w:r>
            <w:r w:rsidR="00B42D17">
              <w:rPr>
                <w:rFonts w:ascii="Times New Roman" w:hAnsi="Times New Roman" w:cs="Times New Roman"/>
                <w:sz w:val="24"/>
                <w:szCs w:val="24"/>
              </w:rPr>
              <w:t xml:space="preserve"> </w:t>
            </w:r>
            <w:r w:rsidRPr="004C4E26">
              <w:rPr>
                <w:rFonts w:ascii="Times New Roman" w:hAnsi="Times New Roman" w:cs="Times New Roman"/>
                <w:sz w:val="24"/>
                <w:szCs w:val="24"/>
              </w:rPr>
              <w:t>(</w:t>
            </w:r>
            <w:r w:rsidR="00B42D17">
              <w:rPr>
                <w:rFonts w:ascii="Times New Roman" w:hAnsi="Times New Roman" w:cs="Times New Roman"/>
                <w:sz w:val="24"/>
                <w:szCs w:val="24"/>
              </w:rPr>
              <w:t>-</w:t>
            </w:r>
            <w:proofErr w:type="spellStart"/>
            <w:r w:rsidRPr="004C4E26">
              <w:rPr>
                <w:rFonts w:ascii="Times New Roman" w:hAnsi="Times New Roman" w:cs="Times New Roman"/>
                <w:sz w:val="24"/>
                <w:szCs w:val="24"/>
              </w:rPr>
              <w:t>si</w:t>
            </w:r>
            <w:proofErr w:type="spellEnd"/>
            <w:r w:rsidRPr="004C4E26">
              <w:rPr>
                <w:rFonts w:ascii="Times New Roman" w:hAnsi="Times New Roman" w:cs="Times New Roman"/>
                <w:sz w:val="24"/>
                <w:szCs w:val="24"/>
              </w:rPr>
              <w:t>) poreikius.</w:t>
            </w:r>
          </w:p>
          <w:p w:rsidR="005A03D5" w:rsidRPr="004C4E26" w:rsidRDefault="005A03D5" w:rsidP="00EC56D3">
            <w:pPr>
              <w:pStyle w:val="Sraopastraipa"/>
              <w:numPr>
                <w:ilvl w:val="0"/>
                <w:numId w:val="14"/>
              </w:numPr>
              <w:tabs>
                <w:tab w:val="left" w:pos="224"/>
              </w:tabs>
              <w:ind w:left="36" w:hanging="36"/>
              <w:jc w:val="both"/>
              <w:rPr>
                <w:rFonts w:ascii="Times New Roman" w:hAnsi="Times New Roman" w:cs="Times New Roman"/>
                <w:sz w:val="24"/>
                <w:szCs w:val="24"/>
              </w:rPr>
            </w:pPr>
            <w:r w:rsidRPr="004C4E26">
              <w:rPr>
                <w:rFonts w:ascii="Times New Roman" w:hAnsi="Times New Roman" w:cs="Times New Roman"/>
                <w:sz w:val="24"/>
                <w:szCs w:val="24"/>
              </w:rPr>
              <w:t>Tikslingas</w:t>
            </w:r>
            <w:r w:rsidR="00526557">
              <w:rPr>
                <w:rFonts w:ascii="Times New Roman" w:hAnsi="Times New Roman" w:cs="Times New Roman"/>
                <w:sz w:val="24"/>
                <w:szCs w:val="24"/>
              </w:rPr>
              <w:t xml:space="preserve"> mok</w:t>
            </w:r>
            <w:r w:rsidR="00B42D17">
              <w:rPr>
                <w:rFonts w:ascii="Times New Roman" w:hAnsi="Times New Roman" w:cs="Times New Roman"/>
                <w:sz w:val="24"/>
                <w:szCs w:val="24"/>
              </w:rPr>
              <w:t>y</w:t>
            </w:r>
            <w:r w:rsidR="00526557">
              <w:rPr>
                <w:rFonts w:ascii="Times New Roman" w:hAnsi="Times New Roman" w:cs="Times New Roman"/>
                <w:sz w:val="24"/>
                <w:szCs w:val="24"/>
              </w:rPr>
              <w:t>tojų</w:t>
            </w:r>
            <w:r w:rsidRPr="004C4E26">
              <w:rPr>
                <w:rFonts w:ascii="Times New Roman" w:hAnsi="Times New Roman" w:cs="Times New Roman"/>
                <w:sz w:val="24"/>
                <w:szCs w:val="24"/>
              </w:rPr>
              <w:t xml:space="preserve"> kvalifikacijos kėlimas, aptarnaujančio personalo mokymai.</w:t>
            </w:r>
          </w:p>
          <w:p w:rsidR="005A03D5" w:rsidRPr="00EC56D3" w:rsidRDefault="00EC56D3" w:rsidP="00EC56D3">
            <w:pPr>
              <w:pStyle w:val="Sraopastraipa"/>
              <w:numPr>
                <w:ilvl w:val="0"/>
                <w:numId w:val="14"/>
              </w:numPr>
              <w:tabs>
                <w:tab w:val="left" w:pos="224"/>
                <w:tab w:val="left" w:pos="1106"/>
              </w:tabs>
              <w:ind w:left="36" w:hanging="36"/>
              <w:jc w:val="both"/>
              <w:rPr>
                <w:rFonts w:ascii="Times New Roman" w:hAnsi="Times New Roman" w:cs="Times New Roman"/>
                <w:sz w:val="24"/>
                <w:szCs w:val="24"/>
              </w:rPr>
            </w:pPr>
            <w:r>
              <w:rPr>
                <w:rFonts w:ascii="Times New Roman" w:hAnsi="Times New Roman" w:cs="Times New Roman"/>
                <w:sz w:val="24"/>
                <w:szCs w:val="24"/>
              </w:rPr>
              <w:t xml:space="preserve">Aktyvaus </w:t>
            </w:r>
            <w:r w:rsidR="005A03D5" w:rsidRPr="00EC56D3">
              <w:rPr>
                <w:rFonts w:ascii="Times New Roman" w:hAnsi="Times New Roman" w:cs="Times New Roman"/>
                <w:sz w:val="24"/>
                <w:szCs w:val="24"/>
              </w:rPr>
              <w:t xml:space="preserve">tėvų dalyvavimo bendruomenės gyvenime, pagalbos ugdant </w:t>
            </w:r>
            <w:proofErr w:type="spellStart"/>
            <w:r w:rsidR="005A03D5" w:rsidRPr="00EC56D3">
              <w:rPr>
                <w:rFonts w:ascii="Times New Roman" w:hAnsi="Times New Roman" w:cs="Times New Roman"/>
                <w:sz w:val="24"/>
                <w:szCs w:val="24"/>
              </w:rPr>
              <w:t>vertybiškai</w:t>
            </w:r>
            <w:proofErr w:type="spellEnd"/>
            <w:r w:rsidR="005A03D5" w:rsidRPr="00EC56D3">
              <w:rPr>
                <w:rFonts w:ascii="Times New Roman" w:hAnsi="Times New Roman" w:cs="Times New Roman"/>
                <w:sz w:val="24"/>
                <w:szCs w:val="24"/>
              </w:rPr>
              <w:t xml:space="preserve"> sąmoni</w:t>
            </w:r>
            <w:r>
              <w:rPr>
                <w:rFonts w:ascii="Times New Roman" w:hAnsi="Times New Roman" w:cs="Times New Roman"/>
                <w:sz w:val="24"/>
                <w:szCs w:val="24"/>
              </w:rPr>
              <w:t>ngą ir išsilavinusį žmogų stoka</w:t>
            </w:r>
            <w:r w:rsidR="00B42D17">
              <w:rPr>
                <w:rFonts w:ascii="Times New Roman" w:hAnsi="Times New Roman" w:cs="Times New Roman"/>
                <w:sz w:val="24"/>
                <w:szCs w:val="24"/>
              </w:rPr>
              <w:t>.</w:t>
            </w:r>
          </w:p>
        </w:tc>
      </w:tr>
      <w:tr w:rsidR="005A03D5" w:rsidRPr="004C4E26" w:rsidTr="00535504">
        <w:tc>
          <w:tcPr>
            <w:tcW w:w="4927" w:type="dxa"/>
          </w:tcPr>
          <w:p w:rsidR="005A03D5" w:rsidRPr="004C4E26" w:rsidRDefault="005A03D5" w:rsidP="005D7A9D">
            <w:pPr>
              <w:tabs>
                <w:tab w:val="left" w:pos="1638"/>
              </w:tabs>
              <w:jc w:val="both"/>
              <w:outlineLvl w:val="0"/>
              <w:rPr>
                <w:rFonts w:ascii="Times New Roman" w:hAnsi="Times New Roman" w:cs="Times New Roman"/>
                <w:b/>
                <w:sz w:val="24"/>
                <w:szCs w:val="24"/>
              </w:rPr>
            </w:pPr>
            <w:bookmarkStart w:id="2" w:name="_Toc378246635"/>
            <w:bookmarkStart w:id="3" w:name="_Toc378247090"/>
            <w:bookmarkStart w:id="4" w:name="_Toc378247254"/>
            <w:bookmarkStart w:id="5" w:name="_Toc378251159"/>
            <w:r w:rsidRPr="004C4E26">
              <w:rPr>
                <w:rFonts w:ascii="Times New Roman" w:hAnsi="Times New Roman" w:cs="Times New Roman"/>
                <w:b/>
                <w:sz w:val="24"/>
                <w:szCs w:val="24"/>
              </w:rPr>
              <w:t>Galimybės</w:t>
            </w:r>
            <w:bookmarkEnd w:id="2"/>
            <w:bookmarkEnd w:id="3"/>
            <w:bookmarkEnd w:id="4"/>
            <w:bookmarkEnd w:id="5"/>
          </w:p>
          <w:p w:rsidR="005A03D5" w:rsidRPr="008E1BF2" w:rsidRDefault="005A03D5" w:rsidP="008E1BF2">
            <w:pPr>
              <w:pStyle w:val="Sraopastraipa"/>
              <w:numPr>
                <w:ilvl w:val="0"/>
                <w:numId w:val="15"/>
              </w:numPr>
              <w:tabs>
                <w:tab w:val="left" w:pos="313"/>
              </w:tabs>
              <w:ind w:left="29" w:hanging="29"/>
              <w:jc w:val="both"/>
              <w:rPr>
                <w:rFonts w:ascii="Times New Roman" w:hAnsi="Times New Roman" w:cs="Times New Roman"/>
                <w:sz w:val="24"/>
                <w:szCs w:val="24"/>
              </w:rPr>
            </w:pPr>
            <w:r w:rsidRPr="008E1BF2">
              <w:rPr>
                <w:rFonts w:ascii="Times New Roman" w:hAnsi="Times New Roman" w:cs="Times New Roman"/>
                <w:sz w:val="24"/>
                <w:szCs w:val="24"/>
              </w:rPr>
              <w:t>Aktyvus dalyvavimas būreliuose mokykloje, NŠV, muzikos, sporto mokyklose.</w:t>
            </w:r>
          </w:p>
          <w:p w:rsidR="005A03D5" w:rsidRPr="008E1BF2" w:rsidRDefault="005A03D5" w:rsidP="008E1BF2">
            <w:pPr>
              <w:pStyle w:val="Sraopastraipa"/>
              <w:numPr>
                <w:ilvl w:val="0"/>
                <w:numId w:val="15"/>
              </w:numPr>
              <w:tabs>
                <w:tab w:val="left" w:pos="313"/>
              </w:tabs>
              <w:ind w:left="29" w:hanging="29"/>
              <w:jc w:val="both"/>
              <w:rPr>
                <w:rFonts w:ascii="Times New Roman" w:hAnsi="Times New Roman" w:cs="Times New Roman"/>
                <w:sz w:val="24"/>
                <w:szCs w:val="24"/>
              </w:rPr>
            </w:pPr>
            <w:r w:rsidRPr="008E1BF2">
              <w:rPr>
                <w:rFonts w:ascii="Times New Roman" w:hAnsi="Times New Roman" w:cs="Times New Roman"/>
                <w:sz w:val="24"/>
                <w:szCs w:val="24"/>
              </w:rPr>
              <w:t>Finansuojamos edukacinės išvykos, kultūros paso renginiai.</w:t>
            </w:r>
          </w:p>
          <w:p w:rsidR="005A03D5" w:rsidRPr="008E1BF2" w:rsidRDefault="005A03D5" w:rsidP="008E1BF2">
            <w:pPr>
              <w:pStyle w:val="Sraopastraipa"/>
              <w:numPr>
                <w:ilvl w:val="0"/>
                <w:numId w:val="15"/>
              </w:numPr>
              <w:tabs>
                <w:tab w:val="left" w:pos="313"/>
                <w:tab w:val="left" w:pos="1554"/>
              </w:tabs>
              <w:ind w:left="29" w:hanging="29"/>
              <w:jc w:val="both"/>
              <w:rPr>
                <w:rFonts w:ascii="Times New Roman" w:hAnsi="Times New Roman" w:cs="Times New Roman"/>
                <w:sz w:val="24"/>
                <w:szCs w:val="24"/>
              </w:rPr>
            </w:pPr>
            <w:proofErr w:type="spellStart"/>
            <w:r w:rsidRPr="008E1BF2">
              <w:rPr>
                <w:rFonts w:ascii="Times New Roman" w:hAnsi="Times New Roman" w:cs="Times New Roman"/>
                <w:sz w:val="24"/>
                <w:szCs w:val="24"/>
              </w:rPr>
              <w:t>Ment</w:t>
            </w:r>
            <w:r w:rsidR="008E1BF2">
              <w:rPr>
                <w:rFonts w:ascii="Times New Roman" w:hAnsi="Times New Roman" w:cs="Times New Roman"/>
                <w:sz w:val="24"/>
                <w:szCs w:val="24"/>
              </w:rPr>
              <w:t>orystė</w:t>
            </w:r>
            <w:proofErr w:type="spellEnd"/>
            <w:r w:rsidR="008E1BF2">
              <w:rPr>
                <w:rFonts w:ascii="Times New Roman" w:hAnsi="Times New Roman" w:cs="Times New Roman"/>
                <w:sz w:val="24"/>
                <w:szCs w:val="24"/>
              </w:rPr>
              <w:t>, dalyvavimas projektuose</w:t>
            </w:r>
            <w:r w:rsidR="00B42D17">
              <w:rPr>
                <w:rFonts w:ascii="Times New Roman" w:hAnsi="Times New Roman" w:cs="Times New Roman"/>
                <w:sz w:val="24"/>
                <w:szCs w:val="24"/>
              </w:rPr>
              <w:t>.</w:t>
            </w:r>
          </w:p>
          <w:p w:rsidR="00501712" w:rsidRPr="008E1BF2" w:rsidRDefault="00753B75" w:rsidP="008E1BF2">
            <w:pPr>
              <w:pStyle w:val="Sraopastraipa"/>
              <w:numPr>
                <w:ilvl w:val="0"/>
                <w:numId w:val="15"/>
              </w:numPr>
              <w:tabs>
                <w:tab w:val="left" w:pos="313"/>
              </w:tabs>
              <w:ind w:left="0" w:firstLine="0"/>
              <w:jc w:val="both"/>
              <w:rPr>
                <w:rFonts w:ascii="Times New Roman" w:hAnsi="Times New Roman" w:cs="Times New Roman"/>
                <w:sz w:val="24"/>
                <w:szCs w:val="24"/>
              </w:rPr>
            </w:pPr>
            <w:r w:rsidRPr="008E1BF2">
              <w:rPr>
                <w:rFonts w:ascii="Times New Roman" w:hAnsi="Times New Roman" w:cs="Times New Roman"/>
                <w:sz w:val="24"/>
                <w:szCs w:val="24"/>
              </w:rPr>
              <w:lastRenderedPageBreak/>
              <w:t>Dalyvavimas tarptautiniuose ir šalies projektuose, sudarančiuose galimybę gerinti ugdymosi aplink</w:t>
            </w:r>
            <w:r w:rsidR="008E1BF2">
              <w:rPr>
                <w:rFonts w:ascii="Times New Roman" w:hAnsi="Times New Roman" w:cs="Times New Roman"/>
                <w:sz w:val="24"/>
                <w:szCs w:val="24"/>
              </w:rPr>
              <w:t>ą ir perimti pozityvią patirtį</w:t>
            </w:r>
          </w:p>
        </w:tc>
        <w:tc>
          <w:tcPr>
            <w:tcW w:w="4927" w:type="dxa"/>
          </w:tcPr>
          <w:p w:rsidR="005A03D5" w:rsidRPr="004C4E26" w:rsidRDefault="005A03D5" w:rsidP="005D7A9D">
            <w:pPr>
              <w:tabs>
                <w:tab w:val="left" w:pos="1526"/>
              </w:tabs>
              <w:jc w:val="both"/>
              <w:rPr>
                <w:rFonts w:ascii="Times New Roman" w:hAnsi="Times New Roman" w:cs="Times New Roman"/>
                <w:b/>
                <w:sz w:val="24"/>
                <w:szCs w:val="24"/>
              </w:rPr>
            </w:pPr>
            <w:r w:rsidRPr="004C4E26">
              <w:rPr>
                <w:rFonts w:ascii="Times New Roman" w:hAnsi="Times New Roman" w:cs="Times New Roman"/>
                <w:b/>
                <w:sz w:val="24"/>
                <w:szCs w:val="24"/>
              </w:rPr>
              <w:lastRenderedPageBreak/>
              <w:t>Grėsmės</w:t>
            </w:r>
          </w:p>
          <w:p w:rsidR="005A03D5" w:rsidRPr="008E1BF2" w:rsidRDefault="005A03D5" w:rsidP="008E1BF2">
            <w:pPr>
              <w:pStyle w:val="Sraopastraipa"/>
              <w:numPr>
                <w:ilvl w:val="0"/>
                <w:numId w:val="16"/>
              </w:numPr>
              <w:tabs>
                <w:tab w:val="left" w:pos="306"/>
              </w:tabs>
              <w:ind w:left="42" w:hanging="11"/>
              <w:jc w:val="both"/>
              <w:rPr>
                <w:rFonts w:ascii="Times New Roman" w:hAnsi="Times New Roman" w:cs="Times New Roman"/>
                <w:bCs/>
                <w:sz w:val="24"/>
                <w:szCs w:val="24"/>
              </w:rPr>
            </w:pPr>
            <w:r w:rsidRPr="008E1BF2">
              <w:rPr>
                <w:rFonts w:ascii="Times New Roman" w:hAnsi="Times New Roman" w:cs="Times New Roman"/>
                <w:bCs/>
                <w:sz w:val="24"/>
                <w:szCs w:val="24"/>
              </w:rPr>
              <w:t>Grėsmė psichotropinių medžiagų pasiūlai.</w:t>
            </w:r>
          </w:p>
          <w:p w:rsidR="005A03D5" w:rsidRPr="008E1BF2" w:rsidRDefault="005A03D5" w:rsidP="008E1BF2">
            <w:pPr>
              <w:pStyle w:val="Sraopastraipa"/>
              <w:numPr>
                <w:ilvl w:val="0"/>
                <w:numId w:val="16"/>
              </w:numPr>
              <w:tabs>
                <w:tab w:val="left" w:pos="0"/>
                <w:tab w:val="left" w:pos="306"/>
              </w:tabs>
              <w:ind w:left="42" w:hanging="11"/>
              <w:jc w:val="both"/>
              <w:rPr>
                <w:rFonts w:ascii="Times New Roman" w:hAnsi="Times New Roman" w:cs="Times New Roman"/>
                <w:sz w:val="24"/>
                <w:szCs w:val="24"/>
              </w:rPr>
            </w:pPr>
            <w:r w:rsidRPr="008E1BF2">
              <w:rPr>
                <w:rFonts w:ascii="Times New Roman" w:hAnsi="Times New Roman" w:cs="Times New Roman"/>
                <w:sz w:val="24"/>
                <w:szCs w:val="24"/>
              </w:rPr>
              <w:t>Nuolatiniai ir pertekliniai ŠMSM reikalavimai.</w:t>
            </w:r>
          </w:p>
          <w:p w:rsidR="005A03D5" w:rsidRPr="008E1BF2" w:rsidRDefault="005A03D5" w:rsidP="008E1BF2">
            <w:pPr>
              <w:pStyle w:val="Sraopastraipa"/>
              <w:numPr>
                <w:ilvl w:val="0"/>
                <w:numId w:val="16"/>
              </w:numPr>
              <w:tabs>
                <w:tab w:val="left" w:pos="306"/>
                <w:tab w:val="left" w:pos="1134"/>
              </w:tabs>
              <w:ind w:left="42" w:hanging="11"/>
              <w:jc w:val="both"/>
              <w:rPr>
                <w:rFonts w:ascii="Times New Roman" w:hAnsi="Times New Roman" w:cs="Times New Roman"/>
                <w:sz w:val="24"/>
                <w:szCs w:val="24"/>
              </w:rPr>
            </w:pPr>
            <w:r w:rsidRPr="008E1BF2">
              <w:rPr>
                <w:rFonts w:ascii="Times New Roman" w:hAnsi="Times New Roman" w:cs="Times New Roman"/>
                <w:sz w:val="24"/>
                <w:szCs w:val="24"/>
              </w:rPr>
              <w:t>Milžiniška mokymų pasiūla.</w:t>
            </w:r>
          </w:p>
          <w:p w:rsidR="004F01F8" w:rsidRPr="008E1BF2" w:rsidRDefault="004F01F8" w:rsidP="008E1BF2">
            <w:pPr>
              <w:pStyle w:val="Sraopastraipa"/>
              <w:numPr>
                <w:ilvl w:val="0"/>
                <w:numId w:val="16"/>
              </w:numPr>
              <w:tabs>
                <w:tab w:val="left" w:pos="306"/>
                <w:tab w:val="left" w:pos="1134"/>
              </w:tabs>
              <w:ind w:left="42" w:hanging="11"/>
              <w:rPr>
                <w:rFonts w:ascii="Times New Roman" w:hAnsi="Times New Roman" w:cs="Times New Roman"/>
                <w:sz w:val="24"/>
                <w:szCs w:val="24"/>
              </w:rPr>
            </w:pPr>
            <w:r w:rsidRPr="008E1BF2">
              <w:rPr>
                <w:rFonts w:ascii="Times New Roman" w:hAnsi="Times New Roman" w:cs="Times New Roman"/>
                <w:sz w:val="24"/>
                <w:szCs w:val="24"/>
              </w:rPr>
              <w:t>Didėja</w:t>
            </w:r>
            <w:r w:rsidR="00BF5B57" w:rsidRPr="008E1BF2">
              <w:rPr>
                <w:rFonts w:ascii="Times New Roman" w:hAnsi="Times New Roman" w:cs="Times New Roman"/>
                <w:sz w:val="24"/>
                <w:szCs w:val="24"/>
              </w:rPr>
              <w:t>nti</w:t>
            </w:r>
            <w:r w:rsidR="008E1BF2">
              <w:rPr>
                <w:rFonts w:ascii="Times New Roman" w:hAnsi="Times New Roman" w:cs="Times New Roman"/>
                <w:sz w:val="24"/>
                <w:szCs w:val="24"/>
              </w:rPr>
              <w:t xml:space="preserve"> gyventojų socialinė atskirtis</w:t>
            </w:r>
            <w:r w:rsidR="00B42D17">
              <w:rPr>
                <w:rFonts w:ascii="Times New Roman" w:hAnsi="Times New Roman" w:cs="Times New Roman"/>
                <w:sz w:val="24"/>
                <w:szCs w:val="24"/>
              </w:rPr>
              <w:t>.</w:t>
            </w:r>
          </w:p>
        </w:tc>
      </w:tr>
    </w:tbl>
    <w:p w:rsidR="005A03D5" w:rsidRPr="004C4E26" w:rsidRDefault="005A03D5" w:rsidP="004C4E26">
      <w:pPr>
        <w:tabs>
          <w:tab w:val="left" w:pos="1134"/>
        </w:tabs>
        <w:spacing w:line="240" w:lineRule="auto"/>
        <w:ind w:left="851" w:hanging="851"/>
        <w:rPr>
          <w:rFonts w:ascii="Times New Roman" w:hAnsi="Times New Roman" w:cs="Times New Roman"/>
          <w:sz w:val="24"/>
          <w:szCs w:val="24"/>
        </w:rPr>
      </w:pPr>
    </w:p>
    <w:p w:rsidR="005A03D5" w:rsidRPr="004C4E26" w:rsidRDefault="005A03D5" w:rsidP="00423151">
      <w:pPr>
        <w:pStyle w:val="Sraopastraipa"/>
        <w:numPr>
          <w:ilvl w:val="0"/>
          <w:numId w:val="12"/>
        </w:numPr>
        <w:tabs>
          <w:tab w:val="left" w:pos="1418"/>
        </w:tabs>
        <w:spacing w:line="240" w:lineRule="auto"/>
        <w:ind w:left="567" w:hanging="567"/>
        <w:jc w:val="center"/>
        <w:rPr>
          <w:rFonts w:ascii="Times New Roman" w:hAnsi="Times New Roman" w:cs="Times New Roman"/>
          <w:b/>
          <w:sz w:val="24"/>
          <w:szCs w:val="24"/>
        </w:rPr>
      </w:pPr>
      <w:r w:rsidRPr="004C4E26">
        <w:rPr>
          <w:rFonts w:ascii="Times New Roman" w:hAnsi="Times New Roman" w:cs="Times New Roman"/>
          <w:b/>
          <w:sz w:val="24"/>
          <w:szCs w:val="24"/>
        </w:rPr>
        <w:t>STRATEGINĖS IŠVADOS</w:t>
      </w:r>
    </w:p>
    <w:p w:rsidR="005A03D5" w:rsidRPr="004C4E26" w:rsidRDefault="008E1BF2" w:rsidP="008E1BF2">
      <w:pPr>
        <w:spacing w:after="0" w:line="240" w:lineRule="auto"/>
        <w:ind w:firstLine="851"/>
        <w:rPr>
          <w:rFonts w:ascii="Times New Roman" w:hAnsi="Times New Roman" w:cs="Times New Roman"/>
          <w:sz w:val="24"/>
          <w:szCs w:val="24"/>
          <w:lang w:eastAsia="lt-LT"/>
        </w:rPr>
      </w:pPr>
      <w:r w:rsidRPr="004C4E26">
        <w:rPr>
          <w:rFonts w:ascii="Times New Roman" w:hAnsi="Times New Roman" w:cs="Times New Roman"/>
          <w:b/>
          <w:bCs/>
          <w:sz w:val="24"/>
          <w:szCs w:val="24"/>
          <w:lang w:eastAsia="lt-LT"/>
        </w:rPr>
        <w:t>Pavyko įgyvendinti šiuos laukiamus rezultatus:</w:t>
      </w:r>
    </w:p>
    <w:p w:rsidR="005A03D5" w:rsidRPr="004C4E26" w:rsidRDefault="005A03D5" w:rsidP="00423151">
      <w:pPr>
        <w:numPr>
          <w:ilvl w:val="0"/>
          <w:numId w:val="10"/>
        </w:numPr>
        <w:tabs>
          <w:tab w:val="clear" w:pos="720"/>
          <w:tab w:val="num" w:pos="0"/>
          <w:tab w:val="left" w:pos="1276"/>
        </w:tabs>
        <w:spacing w:after="0"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optimaliai realizuoti ugdymo planai, tenkinantys mokinių poreikius;</w:t>
      </w:r>
    </w:p>
    <w:p w:rsidR="005A03D5" w:rsidRPr="004C4E26" w:rsidRDefault="005A03D5" w:rsidP="00423151">
      <w:pPr>
        <w:numPr>
          <w:ilvl w:val="0"/>
          <w:numId w:val="10"/>
        </w:numPr>
        <w:tabs>
          <w:tab w:val="clear" w:pos="720"/>
          <w:tab w:val="num" w:pos="0"/>
          <w:tab w:val="left" w:pos="1276"/>
        </w:tabs>
        <w:spacing w:after="0"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įdiegtas elektroninis dienynas;</w:t>
      </w:r>
    </w:p>
    <w:p w:rsidR="005A03D5" w:rsidRPr="004C4E26" w:rsidRDefault="005A03D5" w:rsidP="00423151">
      <w:pPr>
        <w:numPr>
          <w:ilvl w:val="0"/>
          <w:numId w:val="10"/>
        </w:numPr>
        <w:tabs>
          <w:tab w:val="clear" w:pos="720"/>
          <w:tab w:val="num" w:pos="0"/>
          <w:tab w:val="left" w:pos="1276"/>
        </w:tabs>
        <w:spacing w:after="0"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sudarytos sąlygos vaiko visapusiškam tobulėjimui bei jo individualybės skleidimuisi;</w:t>
      </w:r>
    </w:p>
    <w:p w:rsidR="005A03D5" w:rsidRPr="004C4E26" w:rsidRDefault="005A03D5" w:rsidP="00423151">
      <w:pPr>
        <w:numPr>
          <w:ilvl w:val="0"/>
          <w:numId w:val="10"/>
        </w:numPr>
        <w:tabs>
          <w:tab w:val="clear" w:pos="720"/>
          <w:tab w:val="num" w:pos="0"/>
          <w:tab w:val="left" w:pos="1276"/>
        </w:tabs>
        <w:spacing w:after="0"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visi mokytojų ir kitų darbuotojų kabinetai aprūpinti kompiuteriais, internetiniu ryšiu, projektor</w:t>
      </w:r>
      <w:r w:rsidR="0061147A">
        <w:rPr>
          <w:rFonts w:ascii="Times New Roman" w:hAnsi="Times New Roman" w:cs="Times New Roman"/>
          <w:sz w:val="24"/>
          <w:szCs w:val="24"/>
          <w:lang w:eastAsia="lt-LT"/>
        </w:rPr>
        <w:t>iais ir ekranais, dalis klasių -</w:t>
      </w:r>
      <w:r w:rsidRPr="004C4E26">
        <w:rPr>
          <w:rFonts w:ascii="Times New Roman" w:hAnsi="Times New Roman" w:cs="Times New Roman"/>
          <w:sz w:val="24"/>
          <w:szCs w:val="24"/>
          <w:lang w:eastAsia="lt-LT"/>
        </w:rPr>
        <w:t xml:space="preserve"> interaktyviais ekranais;</w:t>
      </w:r>
    </w:p>
    <w:p w:rsidR="005A03D5" w:rsidRPr="004C4E26" w:rsidRDefault="005A03D5" w:rsidP="00423151">
      <w:pPr>
        <w:numPr>
          <w:ilvl w:val="0"/>
          <w:numId w:val="10"/>
        </w:numPr>
        <w:tabs>
          <w:tab w:val="clear" w:pos="720"/>
          <w:tab w:val="num" w:pos="0"/>
          <w:tab w:val="left" w:pos="1276"/>
        </w:tabs>
        <w:spacing w:after="0" w:line="240" w:lineRule="auto"/>
        <w:ind w:left="0" w:firstLine="851"/>
        <w:jc w:val="both"/>
        <w:rPr>
          <w:rFonts w:ascii="Times New Roman" w:hAnsi="Times New Roman" w:cs="Times New Roman"/>
          <w:sz w:val="24"/>
          <w:szCs w:val="24"/>
          <w:lang w:eastAsia="lt-LT"/>
        </w:rPr>
      </w:pPr>
      <w:r w:rsidRPr="004C4E26">
        <w:rPr>
          <w:rFonts w:ascii="Times New Roman" w:hAnsi="Times New Roman" w:cs="Times New Roman"/>
          <w:sz w:val="24"/>
          <w:szCs w:val="24"/>
          <w:lang w:eastAsia="lt-LT"/>
        </w:rPr>
        <w:t>renovuotas mokyklos pastatas, įrengti pandusai įvažiavimui į mokyklą, (perplanuotos mokyklos patalpos ir pritaikytos specialiųjų poreikių mokinių ugdymui, suremontuotos ikimokyklinio ugdymo grupės, atnaujinti administracijos kabinetai, aktų salė, virtuvė, įrengtos sveikatingumo patalpos);</w:t>
      </w:r>
    </w:p>
    <w:p w:rsidR="005A03D5" w:rsidRPr="004C4E26" w:rsidRDefault="005A03D5" w:rsidP="00423151">
      <w:pPr>
        <w:numPr>
          <w:ilvl w:val="0"/>
          <w:numId w:val="10"/>
        </w:numPr>
        <w:tabs>
          <w:tab w:val="clear" w:pos="720"/>
          <w:tab w:val="num" w:pos="0"/>
          <w:tab w:val="left" w:pos="1276"/>
        </w:tabs>
        <w:spacing w:after="0"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įvestas socialinio pedagogo etatas;</w:t>
      </w:r>
    </w:p>
    <w:p w:rsidR="005A03D5" w:rsidRPr="004C4E26" w:rsidRDefault="005A03D5" w:rsidP="00423151">
      <w:pPr>
        <w:numPr>
          <w:ilvl w:val="0"/>
          <w:numId w:val="10"/>
        </w:numPr>
        <w:tabs>
          <w:tab w:val="clear" w:pos="720"/>
          <w:tab w:val="num" w:pos="0"/>
          <w:tab w:val="left" w:pos="1276"/>
        </w:tabs>
        <w:spacing w:after="0"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 xml:space="preserve">sudarytos sąlygos kokybiškam pagalbos </w:t>
      </w:r>
      <w:r w:rsidR="008E1BF2">
        <w:rPr>
          <w:rFonts w:ascii="Times New Roman" w:hAnsi="Times New Roman" w:cs="Times New Roman"/>
          <w:sz w:val="24"/>
          <w:szCs w:val="24"/>
          <w:lang w:eastAsia="lt-LT"/>
        </w:rPr>
        <w:t>specialistų darbo organizavimui.</w:t>
      </w:r>
    </w:p>
    <w:p w:rsidR="005A03D5" w:rsidRPr="004C4E26" w:rsidRDefault="00423151" w:rsidP="00423151">
      <w:pPr>
        <w:tabs>
          <w:tab w:val="num" w:pos="0"/>
        </w:tabs>
        <w:spacing w:after="0" w:line="240" w:lineRule="auto"/>
        <w:ind w:firstLine="851"/>
        <w:rPr>
          <w:rFonts w:ascii="Times New Roman" w:hAnsi="Times New Roman" w:cs="Times New Roman"/>
          <w:sz w:val="24"/>
          <w:szCs w:val="24"/>
          <w:lang w:eastAsia="lt-LT"/>
        </w:rPr>
      </w:pPr>
      <w:r w:rsidRPr="004C4E26">
        <w:rPr>
          <w:rFonts w:ascii="Times New Roman" w:hAnsi="Times New Roman" w:cs="Times New Roman"/>
          <w:b/>
          <w:bCs/>
          <w:sz w:val="24"/>
          <w:szCs w:val="24"/>
          <w:lang w:eastAsia="lt-LT"/>
        </w:rPr>
        <w:t>Nepavyko įgyvendinti:</w:t>
      </w:r>
    </w:p>
    <w:p w:rsidR="005A03D5" w:rsidRPr="004C4E26" w:rsidRDefault="005A03D5" w:rsidP="00423151">
      <w:pPr>
        <w:numPr>
          <w:ilvl w:val="0"/>
          <w:numId w:val="11"/>
        </w:numPr>
        <w:tabs>
          <w:tab w:val="clear" w:pos="720"/>
          <w:tab w:val="num" w:pos="0"/>
          <w:tab w:val="left" w:pos="1276"/>
        </w:tabs>
        <w:spacing w:after="0"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 xml:space="preserve">mokykla neturi Higienos </w:t>
      </w:r>
      <w:r w:rsidR="002E630B">
        <w:rPr>
          <w:rFonts w:ascii="Times New Roman" w:hAnsi="Times New Roman" w:cs="Times New Roman"/>
          <w:sz w:val="24"/>
          <w:szCs w:val="24"/>
          <w:lang w:eastAsia="lt-LT"/>
        </w:rPr>
        <w:t xml:space="preserve">leidimo </w:t>
      </w:r>
      <w:r w:rsidRPr="004C4E26">
        <w:rPr>
          <w:rFonts w:ascii="Times New Roman" w:hAnsi="Times New Roman" w:cs="Times New Roman"/>
          <w:sz w:val="24"/>
          <w:szCs w:val="24"/>
          <w:lang w:eastAsia="lt-LT"/>
        </w:rPr>
        <w:t>paso;</w:t>
      </w:r>
    </w:p>
    <w:p w:rsidR="005A03D5" w:rsidRPr="004C4E26" w:rsidRDefault="005A03D5" w:rsidP="00423151">
      <w:pPr>
        <w:numPr>
          <w:ilvl w:val="0"/>
          <w:numId w:val="11"/>
        </w:numPr>
        <w:tabs>
          <w:tab w:val="clear" w:pos="720"/>
          <w:tab w:val="num" w:pos="0"/>
          <w:tab w:val="left" w:pos="1276"/>
        </w:tabs>
        <w:spacing w:after="0"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mokyklos vidus nepritaikytas vaikams su judesio ir padėties sutrikimais, neatnaujintos 2 ikimokyklinio ugdymo grupės;</w:t>
      </w:r>
    </w:p>
    <w:p w:rsidR="005A03D5" w:rsidRPr="004C4E26" w:rsidRDefault="0061147A" w:rsidP="00423151">
      <w:pPr>
        <w:numPr>
          <w:ilvl w:val="0"/>
          <w:numId w:val="11"/>
        </w:numPr>
        <w:tabs>
          <w:tab w:val="clear" w:pos="720"/>
          <w:tab w:val="num" w:pos="0"/>
          <w:tab w:val="left" w:pos="1276"/>
        </w:tabs>
        <w:spacing w:before="100" w:beforeAutospacing="1" w:after="100" w:afterAutospacing="1" w:line="240" w:lineRule="auto"/>
        <w:ind w:left="0" w:firstLine="851"/>
        <w:rPr>
          <w:rFonts w:ascii="Times New Roman" w:hAnsi="Times New Roman" w:cs="Times New Roman"/>
          <w:sz w:val="24"/>
          <w:szCs w:val="24"/>
          <w:lang w:eastAsia="lt-LT"/>
        </w:rPr>
      </w:pPr>
      <w:r>
        <w:rPr>
          <w:rFonts w:ascii="Times New Roman" w:hAnsi="Times New Roman" w:cs="Times New Roman"/>
          <w:sz w:val="24"/>
          <w:szCs w:val="24"/>
          <w:lang w:eastAsia="lt-LT"/>
        </w:rPr>
        <w:t xml:space="preserve">nepilnai įrengtas </w:t>
      </w:r>
      <w:proofErr w:type="spellStart"/>
      <w:r>
        <w:rPr>
          <w:rFonts w:ascii="Times New Roman" w:hAnsi="Times New Roman" w:cs="Times New Roman"/>
          <w:sz w:val="24"/>
          <w:szCs w:val="24"/>
          <w:lang w:eastAsia="lt-LT"/>
        </w:rPr>
        <w:t>Wi</w:t>
      </w:r>
      <w:proofErr w:type="spellEnd"/>
      <w:r>
        <w:rPr>
          <w:rFonts w:ascii="Times New Roman" w:hAnsi="Times New Roman" w:cs="Times New Roman"/>
          <w:sz w:val="24"/>
          <w:szCs w:val="24"/>
          <w:lang w:eastAsia="lt-LT"/>
        </w:rPr>
        <w:t>-Fi ryšy</w:t>
      </w:r>
      <w:r w:rsidR="005A03D5" w:rsidRPr="004C4E26">
        <w:rPr>
          <w:rFonts w:ascii="Times New Roman" w:hAnsi="Times New Roman" w:cs="Times New Roman"/>
          <w:sz w:val="24"/>
          <w:szCs w:val="24"/>
          <w:lang w:eastAsia="lt-LT"/>
        </w:rPr>
        <w:t>s, intranetas;</w:t>
      </w:r>
    </w:p>
    <w:p w:rsidR="005A03D5" w:rsidRDefault="005A03D5" w:rsidP="00423151">
      <w:pPr>
        <w:numPr>
          <w:ilvl w:val="0"/>
          <w:numId w:val="11"/>
        </w:numPr>
        <w:tabs>
          <w:tab w:val="clear" w:pos="720"/>
          <w:tab w:val="num" w:pos="0"/>
          <w:tab w:val="left" w:pos="1276"/>
        </w:tabs>
        <w:spacing w:before="100" w:beforeAutospacing="1" w:after="100" w:afterAutospacing="1" w:line="240" w:lineRule="auto"/>
        <w:ind w:left="0" w:firstLine="851"/>
        <w:rPr>
          <w:rFonts w:ascii="Times New Roman" w:hAnsi="Times New Roman" w:cs="Times New Roman"/>
          <w:sz w:val="24"/>
          <w:szCs w:val="24"/>
          <w:lang w:eastAsia="lt-LT"/>
        </w:rPr>
      </w:pPr>
      <w:r w:rsidRPr="004C4E26">
        <w:rPr>
          <w:rFonts w:ascii="Times New Roman" w:hAnsi="Times New Roman" w:cs="Times New Roman"/>
          <w:sz w:val="24"/>
          <w:szCs w:val="24"/>
          <w:lang w:eastAsia="lt-LT"/>
        </w:rPr>
        <w:t>neįre</w:t>
      </w:r>
      <w:r w:rsidR="00BF5B57">
        <w:rPr>
          <w:rFonts w:ascii="Times New Roman" w:hAnsi="Times New Roman" w:cs="Times New Roman"/>
          <w:sz w:val="24"/>
          <w:szCs w:val="24"/>
          <w:lang w:eastAsia="lt-LT"/>
        </w:rPr>
        <w:t>ngtas sensorinis kabinetas;</w:t>
      </w:r>
    </w:p>
    <w:p w:rsidR="00BF5B57" w:rsidRPr="004C4E26" w:rsidRDefault="00BF5B57" w:rsidP="00423151">
      <w:pPr>
        <w:numPr>
          <w:ilvl w:val="0"/>
          <w:numId w:val="11"/>
        </w:numPr>
        <w:tabs>
          <w:tab w:val="clear" w:pos="720"/>
          <w:tab w:val="num" w:pos="0"/>
          <w:tab w:val="left" w:pos="1276"/>
        </w:tabs>
        <w:spacing w:after="0" w:line="240" w:lineRule="auto"/>
        <w:ind w:left="0" w:firstLine="851"/>
        <w:rPr>
          <w:rFonts w:ascii="Times New Roman" w:hAnsi="Times New Roman" w:cs="Times New Roman"/>
          <w:sz w:val="24"/>
          <w:szCs w:val="24"/>
          <w:lang w:eastAsia="lt-LT"/>
        </w:rPr>
      </w:pPr>
      <w:r>
        <w:rPr>
          <w:rFonts w:ascii="Times New Roman" w:hAnsi="Times New Roman" w:cs="Times New Roman"/>
          <w:sz w:val="24"/>
          <w:szCs w:val="24"/>
          <w:lang w:eastAsia="lt-LT"/>
        </w:rPr>
        <w:t>nepakankamas lauko aplinkos pritaikymas mokinių poreikiams.</w:t>
      </w:r>
    </w:p>
    <w:p w:rsidR="005A03D5" w:rsidRPr="004C4E26" w:rsidRDefault="005A03D5" w:rsidP="000A69C9">
      <w:pPr>
        <w:pStyle w:val="Sraopastraipa"/>
        <w:tabs>
          <w:tab w:val="left" w:pos="567"/>
        </w:tabs>
        <w:spacing w:after="0" w:line="240" w:lineRule="auto"/>
        <w:ind w:left="851" w:hanging="851"/>
        <w:rPr>
          <w:rFonts w:ascii="Times New Roman" w:hAnsi="Times New Roman" w:cs="Times New Roman"/>
          <w:b/>
          <w:sz w:val="24"/>
          <w:szCs w:val="24"/>
        </w:rPr>
      </w:pPr>
    </w:p>
    <w:p w:rsidR="005A03D5" w:rsidRPr="00DA6072" w:rsidRDefault="005A03D5" w:rsidP="000A69C9">
      <w:pPr>
        <w:pStyle w:val="Sraopastraipa"/>
        <w:numPr>
          <w:ilvl w:val="0"/>
          <w:numId w:val="12"/>
        </w:numPr>
        <w:tabs>
          <w:tab w:val="left" w:pos="567"/>
        </w:tabs>
        <w:spacing w:after="0" w:line="240" w:lineRule="auto"/>
        <w:ind w:left="567" w:hanging="567"/>
        <w:jc w:val="center"/>
        <w:rPr>
          <w:rFonts w:ascii="Times New Roman" w:hAnsi="Times New Roman" w:cs="Times New Roman"/>
          <w:b/>
          <w:sz w:val="24"/>
          <w:szCs w:val="24"/>
        </w:rPr>
      </w:pPr>
      <w:r w:rsidRPr="00DA6072">
        <w:rPr>
          <w:rFonts w:ascii="Times New Roman" w:hAnsi="Times New Roman" w:cs="Times New Roman"/>
          <w:b/>
          <w:sz w:val="24"/>
          <w:szCs w:val="24"/>
        </w:rPr>
        <w:t>MOKYKLOS STRATEGIJA</w:t>
      </w:r>
    </w:p>
    <w:p w:rsidR="005A03D5" w:rsidRPr="004C4E26" w:rsidRDefault="005A03D5" w:rsidP="000A69C9">
      <w:pPr>
        <w:tabs>
          <w:tab w:val="left" w:pos="1134"/>
        </w:tabs>
        <w:spacing w:after="0" w:line="240" w:lineRule="auto"/>
        <w:ind w:left="851" w:hanging="851"/>
        <w:rPr>
          <w:rFonts w:ascii="Times New Roman" w:hAnsi="Times New Roman" w:cs="Times New Roman"/>
          <w:b/>
          <w:bCs/>
          <w:sz w:val="24"/>
          <w:szCs w:val="24"/>
        </w:rPr>
      </w:pPr>
      <w:r w:rsidRPr="004C4E26">
        <w:rPr>
          <w:rFonts w:ascii="Times New Roman" w:hAnsi="Times New Roman" w:cs="Times New Roman"/>
          <w:sz w:val="24"/>
          <w:szCs w:val="24"/>
        </w:rPr>
        <w:t xml:space="preserve"> </w:t>
      </w:r>
    </w:p>
    <w:p w:rsidR="005A03D5" w:rsidRPr="004C4E26" w:rsidRDefault="000A69C9" w:rsidP="000A69C9">
      <w:pPr>
        <w:spacing w:after="0" w:line="240" w:lineRule="auto"/>
        <w:ind w:firstLine="851"/>
        <w:outlineLvl w:val="0"/>
        <w:rPr>
          <w:rFonts w:ascii="Times New Roman" w:hAnsi="Times New Roman" w:cs="Times New Roman"/>
          <w:b/>
          <w:bCs/>
          <w:sz w:val="24"/>
          <w:szCs w:val="24"/>
        </w:rPr>
      </w:pPr>
      <w:bookmarkStart w:id="6" w:name="_Toc378246636"/>
      <w:bookmarkStart w:id="7" w:name="_Toc378247091"/>
      <w:bookmarkStart w:id="8" w:name="_Toc378247255"/>
      <w:bookmarkStart w:id="9" w:name="_Toc378251160"/>
      <w:r w:rsidRPr="004C4E26">
        <w:rPr>
          <w:rFonts w:ascii="Times New Roman" w:hAnsi="Times New Roman" w:cs="Times New Roman"/>
          <w:b/>
          <w:bCs/>
          <w:sz w:val="24"/>
          <w:szCs w:val="24"/>
        </w:rPr>
        <w:t>Mokyklos misija</w:t>
      </w:r>
      <w:bookmarkEnd w:id="6"/>
      <w:bookmarkEnd w:id="7"/>
      <w:bookmarkEnd w:id="8"/>
      <w:bookmarkEnd w:id="9"/>
      <w:r>
        <w:rPr>
          <w:rFonts w:ascii="Times New Roman" w:hAnsi="Times New Roman" w:cs="Times New Roman"/>
          <w:b/>
          <w:bCs/>
          <w:sz w:val="24"/>
          <w:szCs w:val="24"/>
        </w:rPr>
        <w:t>.</w:t>
      </w:r>
    </w:p>
    <w:p w:rsidR="005A03D5" w:rsidRPr="004C4E26" w:rsidRDefault="005A03D5" w:rsidP="000A69C9">
      <w:pPr>
        <w:spacing w:after="0" w:line="240" w:lineRule="auto"/>
        <w:ind w:firstLine="851"/>
        <w:jc w:val="both"/>
        <w:outlineLvl w:val="0"/>
        <w:rPr>
          <w:rFonts w:ascii="Times New Roman" w:hAnsi="Times New Roman" w:cs="Times New Roman"/>
          <w:sz w:val="24"/>
          <w:szCs w:val="24"/>
        </w:rPr>
      </w:pPr>
      <w:r w:rsidRPr="004C4E26">
        <w:rPr>
          <w:rFonts w:ascii="Times New Roman" w:hAnsi="Times New Roman" w:cs="Times New Roman"/>
          <w:sz w:val="24"/>
          <w:szCs w:val="24"/>
        </w:rPr>
        <w:t>Kretingos Marijos Tiškevičiūtės mokykla teikianti kiekvienam vaikui prieinamą kokybišką ugdymą.</w:t>
      </w:r>
    </w:p>
    <w:p w:rsidR="005A03D5" w:rsidRPr="004C4E26" w:rsidRDefault="000A69C9" w:rsidP="000A69C9">
      <w:pPr>
        <w:spacing w:after="0" w:line="240" w:lineRule="auto"/>
        <w:ind w:firstLine="851"/>
        <w:jc w:val="both"/>
        <w:outlineLvl w:val="0"/>
        <w:rPr>
          <w:rFonts w:ascii="Times New Roman" w:hAnsi="Times New Roman" w:cs="Times New Roman"/>
          <w:b/>
          <w:bCs/>
          <w:sz w:val="24"/>
          <w:szCs w:val="24"/>
        </w:rPr>
      </w:pPr>
      <w:bookmarkStart w:id="10" w:name="_Toc378246637"/>
      <w:bookmarkStart w:id="11" w:name="_Toc378247092"/>
      <w:bookmarkStart w:id="12" w:name="_Toc378247256"/>
      <w:bookmarkStart w:id="13" w:name="_Toc378251161"/>
      <w:r w:rsidRPr="004C4E26">
        <w:rPr>
          <w:rFonts w:ascii="Times New Roman" w:hAnsi="Times New Roman" w:cs="Times New Roman"/>
          <w:b/>
          <w:bCs/>
          <w:sz w:val="24"/>
          <w:szCs w:val="24"/>
        </w:rPr>
        <w:t>Mokyklos vizija</w:t>
      </w:r>
      <w:bookmarkEnd w:id="10"/>
      <w:bookmarkEnd w:id="11"/>
      <w:bookmarkEnd w:id="12"/>
      <w:bookmarkEnd w:id="13"/>
      <w:r>
        <w:rPr>
          <w:rFonts w:ascii="Times New Roman" w:hAnsi="Times New Roman" w:cs="Times New Roman"/>
          <w:b/>
          <w:bCs/>
          <w:sz w:val="24"/>
          <w:szCs w:val="24"/>
        </w:rPr>
        <w:t>.</w:t>
      </w:r>
    </w:p>
    <w:p w:rsidR="005A03D5" w:rsidRPr="00866317" w:rsidRDefault="005A03D5" w:rsidP="000A69C9">
      <w:pPr>
        <w:spacing w:after="0" w:line="240" w:lineRule="auto"/>
        <w:ind w:firstLine="851"/>
        <w:jc w:val="both"/>
        <w:outlineLvl w:val="0"/>
        <w:rPr>
          <w:rFonts w:ascii="Times New Roman" w:hAnsi="Times New Roman" w:cs="Times New Roman"/>
          <w:sz w:val="24"/>
          <w:szCs w:val="24"/>
        </w:rPr>
      </w:pPr>
      <w:bookmarkStart w:id="14" w:name="_Toc378246638"/>
      <w:bookmarkStart w:id="15" w:name="_Toc378247093"/>
      <w:bookmarkStart w:id="16" w:name="_Toc378247257"/>
      <w:bookmarkStart w:id="17" w:name="_Toc378251162"/>
      <w:r w:rsidRPr="004C4E26">
        <w:rPr>
          <w:rFonts w:ascii="Times New Roman" w:hAnsi="Times New Roman" w:cs="Times New Roman"/>
          <w:sz w:val="24"/>
          <w:szCs w:val="24"/>
        </w:rPr>
        <w:t>Kretingos Marijos Tiškevičiūtės mokykla – atsakinga, kūrybinga ir atvira, sudaranti sąlygas kiekvienam vaikui išgyventi sėkmę.</w:t>
      </w:r>
      <w:bookmarkEnd w:id="14"/>
      <w:bookmarkEnd w:id="15"/>
      <w:bookmarkEnd w:id="16"/>
      <w:bookmarkEnd w:id="17"/>
    </w:p>
    <w:p w:rsidR="005A03D5" w:rsidRPr="004C4E26" w:rsidRDefault="000A69C9" w:rsidP="000A69C9">
      <w:pPr>
        <w:tabs>
          <w:tab w:val="left" w:pos="1134"/>
          <w:tab w:val="num" w:pos="1414"/>
        </w:tabs>
        <w:spacing w:after="0" w:line="240" w:lineRule="auto"/>
        <w:ind w:firstLine="851"/>
        <w:jc w:val="both"/>
        <w:rPr>
          <w:rFonts w:ascii="Times New Roman" w:hAnsi="Times New Roman" w:cs="Times New Roman"/>
          <w:b/>
          <w:bCs/>
          <w:sz w:val="24"/>
          <w:szCs w:val="24"/>
        </w:rPr>
      </w:pPr>
      <w:r w:rsidRPr="004C4E26">
        <w:rPr>
          <w:rFonts w:ascii="Times New Roman" w:hAnsi="Times New Roman" w:cs="Times New Roman"/>
          <w:b/>
          <w:bCs/>
          <w:sz w:val="24"/>
          <w:szCs w:val="24"/>
        </w:rPr>
        <w:t>Mokyklos filosofija</w:t>
      </w:r>
      <w:r>
        <w:rPr>
          <w:rFonts w:ascii="Times New Roman" w:hAnsi="Times New Roman" w:cs="Times New Roman"/>
          <w:b/>
          <w:bCs/>
          <w:sz w:val="24"/>
          <w:szCs w:val="24"/>
        </w:rPr>
        <w:t>.</w:t>
      </w:r>
    </w:p>
    <w:p w:rsidR="005A03D5" w:rsidRPr="00866317" w:rsidRDefault="005A03D5" w:rsidP="000A69C9">
      <w:pPr>
        <w:tabs>
          <w:tab w:val="left" w:pos="1134"/>
          <w:tab w:val="num" w:pos="1414"/>
        </w:tabs>
        <w:spacing w:after="0" w:line="240" w:lineRule="auto"/>
        <w:ind w:firstLine="851"/>
        <w:jc w:val="both"/>
        <w:rPr>
          <w:rFonts w:ascii="Times New Roman" w:hAnsi="Times New Roman" w:cs="Times New Roman"/>
          <w:sz w:val="24"/>
          <w:szCs w:val="24"/>
        </w:rPr>
      </w:pPr>
      <w:r w:rsidRPr="004C4E26">
        <w:rPr>
          <w:rFonts w:ascii="Times New Roman" w:hAnsi="Times New Roman" w:cs="Times New Roman"/>
          <w:sz w:val="24"/>
          <w:szCs w:val="24"/>
        </w:rPr>
        <w:t>Mokyklos bendruomenėje svarbu</w:t>
      </w:r>
      <w:r w:rsidR="0061147A">
        <w:rPr>
          <w:rFonts w:ascii="Times New Roman" w:hAnsi="Times New Roman" w:cs="Times New Roman"/>
          <w:sz w:val="24"/>
          <w:szCs w:val="24"/>
        </w:rPr>
        <w:t>s</w:t>
      </w:r>
      <w:r w:rsidRPr="004C4E26">
        <w:rPr>
          <w:rFonts w:ascii="Times New Roman" w:hAnsi="Times New Roman" w:cs="Times New Roman"/>
          <w:sz w:val="24"/>
          <w:szCs w:val="24"/>
        </w:rPr>
        <w:t xml:space="preserve"> kiekvienas narys.</w:t>
      </w:r>
    </w:p>
    <w:p w:rsidR="005A03D5" w:rsidRPr="004C4E26" w:rsidRDefault="000A69C9" w:rsidP="000A69C9">
      <w:pPr>
        <w:tabs>
          <w:tab w:val="left" w:pos="1134"/>
        </w:tabs>
        <w:spacing w:after="0" w:line="240" w:lineRule="auto"/>
        <w:ind w:firstLine="851"/>
        <w:rPr>
          <w:rFonts w:ascii="Times New Roman" w:hAnsi="Times New Roman" w:cs="Times New Roman"/>
          <w:b/>
          <w:sz w:val="24"/>
          <w:szCs w:val="24"/>
        </w:rPr>
      </w:pPr>
      <w:r w:rsidRPr="004C4E26">
        <w:rPr>
          <w:rFonts w:ascii="Times New Roman" w:hAnsi="Times New Roman" w:cs="Times New Roman"/>
          <w:b/>
          <w:sz w:val="24"/>
          <w:szCs w:val="24"/>
        </w:rPr>
        <w:t>Vertybės</w:t>
      </w:r>
      <w:r>
        <w:rPr>
          <w:rFonts w:ascii="Times New Roman" w:hAnsi="Times New Roman" w:cs="Times New Roman"/>
          <w:b/>
          <w:sz w:val="24"/>
          <w:szCs w:val="24"/>
        </w:rPr>
        <w:t>.</w:t>
      </w:r>
    </w:p>
    <w:p w:rsidR="004645DA" w:rsidRDefault="005A03D5" w:rsidP="000A69C9">
      <w:pPr>
        <w:tabs>
          <w:tab w:val="left" w:pos="1134"/>
        </w:tabs>
        <w:spacing w:after="0" w:line="240" w:lineRule="auto"/>
        <w:ind w:firstLine="851"/>
        <w:jc w:val="both"/>
        <w:rPr>
          <w:rFonts w:ascii="Times New Roman" w:hAnsi="Times New Roman" w:cs="Times New Roman"/>
          <w:sz w:val="24"/>
          <w:szCs w:val="24"/>
        </w:rPr>
      </w:pPr>
      <w:r w:rsidRPr="004C4E26">
        <w:rPr>
          <w:rFonts w:ascii="Times New Roman" w:hAnsi="Times New Roman" w:cs="Times New Roman"/>
          <w:sz w:val="24"/>
          <w:szCs w:val="24"/>
        </w:rPr>
        <w:t>Tolerancija - pagarba, atsakomybė, kūrybiškumas, bendradarbiav</w:t>
      </w:r>
      <w:r w:rsidR="00866317">
        <w:rPr>
          <w:rFonts w:ascii="Times New Roman" w:hAnsi="Times New Roman" w:cs="Times New Roman"/>
          <w:sz w:val="24"/>
          <w:szCs w:val="24"/>
        </w:rPr>
        <w:t xml:space="preserve">imas, profesionalumas, </w:t>
      </w:r>
      <w:proofErr w:type="spellStart"/>
      <w:r w:rsidR="00866317">
        <w:rPr>
          <w:rFonts w:ascii="Times New Roman" w:hAnsi="Times New Roman" w:cs="Times New Roman"/>
          <w:sz w:val="24"/>
          <w:szCs w:val="24"/>
        </w:rPr>
        <w:t>empat</w:t>
      </w:r>
      <w:r w:rsidR="0061147A">
        <w:rPr>
          <w:rFonts w:ascii="Times New Roman" w:hAnsi="Times New Roman" w:cs="Times New Roman"/>
          <w:sz w:val="24"/>
          <w:szCs w:val="24"/>
        </w:rPr>
        <w:t>i</w:t>
      </w:r>
      <w:r w:rsidR="00866317">
        <w:rPr>
          <w:rFonts w:ascii="Times New Roman" w:hAnsi="Times New Roman" w:cs="Times New Roman"/>
          <w:sz w:val="24"/>
          <w:szCs w:val="24"/>
        </w:rPr>
        <w:t>ja</w:t>
      </w:r>
      <w:proofErr w:type="spellEnd"/>
      <w:r w:rsidR="00866317">
        <w:rPr>
          <w:rFonts w:ascii="Times New Roman" w:hAnsi="Times New Roman" w:cs="Times New Roman"/>
          <w:sz w:val="24"/>
          <w:szCs w:val="24"/>
        </w:rPr>
        <w:t>.</w:t>
      </w:r>
    </w:p>
    <w:p w:rsidR="005A03D5" w:rsidRPr="004645DA" w:rsidRDefault="00D55ECB" w:rsidP="000A69C9">
      <w:pPr>
        <w:tabs>
          <w:tab w:val="left" w:pos="1134"/>
        </w:tabs>
        <w:spacing w:after="0" w:line="240" w:lineRule="auto"/>
        <w:ind w:firstLine="851"/>
        <w:jc w:val="both"/>
        <w:rPr>
          <w:rFonts w:ascii="Times New Roman" w:hAnsi="Times New Roman" w:cs="Times New Roman"/>
          <w:b/>
          <w:sz w:val="24"/>
          <w:szCs w:val="24"/>
        </w:rPr>
      </w:pPr>
      <w:r w:rsidRPr="004645DA">
        <w:rPr>
          <w:rFonts w:ascii="Times New Roman" w:hAnsi="Times New Roman" w:cs="Times New Roman"/>
          <w:b/>
          <w:sz w:val="24"/>
          <w:szCs w:val="24"/>
        </w:rPr>
        <w:t>Strateginis tikslas</w:t>
      </w:r>
      <w:r>
        <w:rPr>
          <w:rFonts w:ascii="Times New Roman" w:hAnsi="Times New Roman" w:cs="Times New Roman"/>
          <w:b/>
          <w:sz w:val="24"/>
          <w:szCs w:val="24"/>
        </w:rPr>
        <w:t>.</w:t>
      </w:r>
      <w:r w:rsidRPr="004645DA">
        <w:rPr>
          <w:rFonts w:ascii="Times New Roman" w:hAnsi="Times New Roman" w:cs="Times New Roman"/>
          <w:b/>
          <w:sz w:val="24"/>
          <w:szCs w:val="24"/>
        </w:rPr>
        <w:t xml:space="preserve">  </w:t>
      </w:r>
    </w:p>
    <w:p w:rsidR="005A03D5" w:rsidRDefault="004645DA" w:rsidP="000A69C9">
      <w:pPr>
        <w:pStyle w:val="Sraopastraipa"/>
        <w:tabs>
          <w:tab w:val="left" w:pos="1134"/>
        </w:tabs>
        <w:spacing w:after="0" w:line="240" w:lineRule="auto"/>
        <w:ind w:left="0" w:firstLine="851"/>
        <w:jc w:val="both"/>
        <w:rPr>
          <w:rFonts w:ascii="Times New Roman" w:hAnsi="Times New Roman" w:cs="Times New Roman"/>
          <w:b/>
          <w:bCs/>
          <w:sz w:val="24"/>
          <w:szCs w:val="24"/>
        </w:rPr>
      </w:pPr>
      <w:r w:rsidRPr="004C4E26">
        <w:rPr>
          <w:rFonts w:ascii="Times New Roman" w:hAnsi="Times New Roman" w:cs="Times New Roman"/>
          <w:bCs/>
          <w:sz w:val="24"/>
          <w:szCs w:val="24"/>
        </w:rPr>
        <w:t>Suteikti mokiniams palankias galimybes išskleisti individualius gebėjimus ir patirtį asmeninę sėkmę.</w:t>
      </w:r>
    </w:p>
    <w:p w:rsidR="004645DA" w:rsidRDefault="0061147A" w:rsidP="000A69C9">
      <w:pPr>
        <w:pStyle w:val="Sraopastraipa"/>
        <w:tabs>
          <w:tab w:val="left" w:pos="1134"/>
        </w:tabs>
        <w:spacing w:after="0" w:line="240" w:lineRule="auto"/>
        <w:ind w:left="0" w:firstLine="851"/>
        <w:jc w:val="both"/>
        <w:rPr>
          <w:rFonts w:ascii="Times New Roman" w:hAnsi="Times New Roman" w:cs="Times New Roman"/>
          <w:b/>
          <w:bCs/>
          <w:sz w:val="24"/>
          <w:szCs w:val="24"/>
        </w:rPr>
      </w:pPr>
      <w:r>
        <w:rPr>
          <w:rFonts w:ascii="Times New Roman" w:hAnsi="Times New Roman" w:cs="Times New Roman"/>
          <w:b/>
          <w:bCs/>
          <w:sz w:val="24"/>
          <w:szCs w:val="24"/>
        </w:rPr>
        <w:t>Uždavin</w:t>
      </w:r>
      <w:r w:rsidR="00D55ECB">
        <w:rPr>
          <w:rFonts w:ascii="Times New Roman" w:hAnsi="Times New Roman" w:cs="Times New Roman"/>
          <w:b/>
          <w:bCs/>
          <w:sz w:val="24"/>
          <w:szCs w:val="24"/>
        </w:rPr>
        <w:t>iai:</w:t>
      </w:r>
    </w:p>
    <w:p w:rsidR="004645DA" w:rsidRPr="004645DA" w:rsidRDefault="00D55ECB" w:rsidP="00D55ECB">
      <w:pPr>
        <w:pStyle w:val="Sraopastraipa"/>
        <w:numPr>
          <w:ilvl w:val="0"/>
          <w:numId w:val="17"/>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gerinti ugdymo kokybę.</w:t>
      </w:r>
      <w:r w:rsidR="0061147A">
        <w:rPr>
          <w:rFonts w:ascii="Times New Roman" w:eastAsia="Times New Roman" w:hAnsi="Times New Roman" w:cs="Times New Roman"/>
          <w:sz w:val="24"/>
          <w:szCs w:val="24"/>
          <w:lang w:eastAsia="lt-LT"/>
        </w:rPr>
        <w:t xml:space="preserve"> A</w:t>
      </w:r>
      <w:r w:rsidR="004645DA" w:rsidRPr="004645DA">
        <w:rPr>
          <w:rFonts w:ascii="Times New Roman" w:eastAsia="Times New Roman" w:hAnsi="Times New Roman" w:cs="Times New Roman"/>
          <w:sz w:val="24"/>
          <w:szCs w:val="24"/>
          <w:lang w:eastAsia="lt-LT"/>
        </w:rPr>
        <w:t>tsižvelgti į individualius vaiko gebėjimus ir poreiki</w:t>
      </w:r>
      <w:r>
        <w:rPr>
          <w:rFonts w:ascii="Times New Roman" w:eastAsia="Times New Roman" w:hAnsi="Times New Roman" w:cs="Times New Roman"/>
          <w:sz w:val="24"/>
          <w:szCs w:val="24"/>
          <w:lang w:eastAsia="lt-LT"/>
        </w:rPr>
        <w:t>us, pabrėžiant asmeninę pažangą;</w:t>
      </w:r>
    </w:p>
    <w:p w:rsidR="004645DA" w:rsidRPr="004645DA" w:rsidRDefault="00D55ECB" w:rsidP="00D55ECB">
      <w:pPr>
        <w:pStyle w:val="Sraopastraipa"/>
        <w:numPr>
          <w:ilvl w:val="0"/>
          <w:numId w:val="17"/>
        </w:numPr>
        <w:tabs>
          <w:tab w:val="left" w:pos="1134"/>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t</w:t>
      </w:r>
      <w:r w:rsidR="004645DA" w:rsidRPr="004645DA">
        <w:rPr>
          <w:rFonts w:ascii="Times New Roman" w:eastAsia="Times New Roman" w:hAnsi="Times New Roman" w:cs="Times New Roman"/>
          <w:sz w:val="24"/>
          <w:szCs w:val="24"/>
        </w:rPr>
        <w:t>apti atvira mokykla, sutelkti mokyklos bendruomenę</w:t>
      </w:r>
      <w:r>
        <w:rPr>
          <w:rFonts w:ascii="Times New Roman" w:eastAsia="Times New Roman" w:hAnsi="Times New Roman" w:cs="Times New Roman"/>
          <w:sz w:val="24"/>
          <w:szCs w:val="24"/>
        </w:rPr>
        <w:t>;</w:t>
      </w:r>
    </w:p>
    <w:p w:rsidR="004645DA" w:rsidRPr="0061147A" w:rsidRDefault="00D55ECB" w:rsidP="00D55ECB">
      <w:pPr>
        <w:pStyle w:val="Sraopastraipa"/>
        <w:numPr>
          <w:ilvl w:val="0"/>
          <w:numId w:val="17"/>
        </w:numPr>
        <w:tabs>
          <w:tab w:val="left" w:pos="1134"/>
        </w:tabs>
        <w:spacing w:after="0" w:line="240" w:lineRule="auto"/>
        <w:ind w:left="0" w:firstLine="851"/>
        <w:jc w:val="both"/>
        <w:rPr>
          <w:rFonts w:ascii="Times New Roman" w:hAnsi="Times New Roman" w:cs="Times New Roman"/>
          <w:bCs/>
          <w:sz w:val="24"/>
          <w:szCs w:val="24"/>
        </w:rPr>
      </w:pPr>
      <w:r>
        <w:rPr>
          <w:rFonts w:ascii="Times New Roman" w:eastAsia="Times New Roman" w:hAnsi="Times New Roman" w:cs="Times New Roman"/>
          <w:sz w:val="24"/>
          <w:szCs w:val="24"/>
        </w:rPr>
        <w:t>k</w:t>
      </w:r>
      <w:r w:rsidR="004645DA" w:rsidRPr="004645DA">
        <w:rPr>
          <w:rFonts w:ascii="Times New Roman" w:eastAsia="Times New Roman" w:hAnsi="Times New Roman" w:cs="Times New Roman"/>
          <w:sz w:val="24"/>
          <w:szCs w:val="24"/>
        </w:rPr>
        <w:t>urti saugią, jaukią mokyklos ugdymo</w:t>
      </w:r>
      <w:r w:rsidR="0061147A">
        <w:rPr>
          <w:rFonts w:ascii="Times New Roman" w:eastAsia="Times New Roman" w:hAnsi="Times New Roman" w:cs="Times New Roman"/>
          <w:sz w:val="24"/>
          <w:szCs w:val="24"/>
        </w:rPr>
        <w:t xml:space="preserve"> </w:t>
      </w:r>
      <w:r w:rsidR="004645DA" w:rsidRPr="004645DA">
        <w:rPr>
          <w:rFonts w:ascii="Times New Roman" w:eastAsia="Times New Roman" w:hAnsi="Times New Roman" w:cs="Times New Roman"/>
          <w:sz w:val="24"/>
          <w:szCs w:val="24"/>
        </w:rPr>
        <w:t>(</w:t>
      </w:r>
      <w:proofErr w:type="spellStart"/>
      <w:r w:rsidR="004645DA" w:rsidRPr="004645DA">
        <w:rPr>
          <w:rFonts w:ascii="Times New Roman" w:eastAsia="Times New Roman" w:hAnsi="Times New Roman" w:cs="Times New Roman"/>
          <w:sz w:val="24"/>
          <w:szCs w:val="24"/>
        </w:rPr>
        <w:t>si</w:t>
      </w:r>
      <w:proofErr w:type="spellEnd"/>
      <w:r w:rsidR="004645DA" w:rsidRPr="004645DA">
        <w:rPr>
          <w:rFonts w:ascii="Times New Roman" w:eastAsia="Times New Roman" w:hAnsi="Times New Roman" w:cs="Times New Roman"/>
          <w:sz w:val="24"/>
          <w:szCs w:val="24"/>
        </w:rPr>
        <w:t>) aplinką.</w:t>
      </w:r>
    </w:p>
    <w:p w:rsidR="00095757" w:rsidRPr="00866317" w:rsidRDefault="004645DA" w:rsidP="00D55ECB">
      <w:pPr>
        <w:pStyle w:val="Sraopastraipa"/>
        <w:tabs>
          <w:tab w:val="left" w:pos="1134"/>
        </w:tabs>
        <w:spacing w:after="0" w:line="240" w:lineRule="auto"/>
        <w:ind w:left="0" w:firstLine="851"/>
        <w:jc w:val="both"/>
        <w:rPr>
          <w:rFonts w:ascii="Times New Roman" w:hAnsi="Times New Roman" w:cs="Times New Roman"/>
          <w:b/>
          <w:bCs/>
          <w:sz w:val="24"/>
          <w:szCs w:val="24"/>
        </w:rPr>
      </w:pPr>
      <w:r w:rsidRPr="004645DA">
        <w:rPr>
          <w:rFonts w:ascii="Times New Roman" w:hAnsi="Times New Roman" w:cs="Times New Roman"/>
          <w:bCs/>
          <w:sz w:val="24"/>
          <w:szCs w:val="24"/>
        </w:rPr>
        <w:t xml:space="preserve"> </w:t>
      </w:r>
    </w:p>
    <w:p w:rsidR="005A03D5" w:rsidRPr="00FC0630" w:rsidRDefault="00FC0630" w:rsidP="00D55ECB">
      <w:pPr>
        <w:pStyle w:val="Sraopastraipa"/>
        <w:numPr>
          <w:ilvl w:val="0"/>
          <w:numId w:val="12"/>
        </w:numPr>
        <w:tabs>
          <w:tab w:val="left" w:pos="993"/>
        </w:tabs>
        <w:spacing w:line="240" w:lineRule="auto"/>
        <w:ind w:left="0" w:firstLine="567"/>
        <w:jc w:val="center"/>
        <w:rPr>
          <w:rFonts w:ascii="Times New Roman" w:hAnsi="Times New Roman" w:cs="Times New Roman"/>
          <w:b/>
          <w:bCs/>
          <w:sz w:val="24"/>
          <w:szCs w:val="24"/>
        </w:rPr>
      </w:pPr>
      <w:r w:rsidRPr="00FC0630">
        <w:rPr>
          <w:rFonts w:ascii="Times New Roman" w:hAnsi="Times New Roman" w:cs="Times New Roman"/>
          <w:b/>
          <w:bCs/>
          <w:sz w:val="24"/>
          <w:szCs w:val="24"/>
        </w:rPr>
        <w:t>STRATEGINI</w:t>
      </w:r>
      <w:r w:rsidR="000453BF">
        <w:rPr>
          <w:rFonts w:ascii="Times New Roman" w:hAnsi="Times New Roman" w:cs="Times New Roman"/>
          <w:b/>
          <w:bCs/>
          <w:sz w:val="24"/>
          <w:szCs w:val="24"/>
        </w:rPr>
        <w:t>S</w:t>
      </w:r>
      <w:r w:rsidR="00095757" w:rsidRPr="00FC0630">
        <w:rPr>
          <w:rFonts w:ascii="Times New Roman" w:hAnsi="Times New Roman" w:cs="Times New Roman"/>
          <w:b/>
          <w:bCs/>
          <w:sz w:val="24"/>
          <w:szCs w:val="24"/>
        </w:rPr>
        <w:t xml:space="preserve"> TIKSLAS</w:t>
      </w:r>
    </w:p>
    <w:p w:rsidR="005A03D5" w:rsidRPr="004C4E26" w:rsidRDefault="005A03D5" w:rsidP="004C4E26">
      <w:pPr>
        <w:pStyle w:val="Sraopastraipa"/>
        <w:tabs>
          <w:tab w:val="left" w:pos="1134"/>
        </w:tabs>
        <w:spacing w:line="240" w:lineRule="auto"/>
        <w:ind w:left="851" w:hanging="851"/>
        <w:jc w:val="center"/>
        <w:rPr>
          <w:rFonts w:ascii="Times New Roman" w:hAnsi="Times New Roman" w:cs="Times New Roman"/>
          <w:b/>
          <w:bCs/>
          <w:sz w:val="24"/>
          <w:szCs w:val="24"/>
        </w:rPr>
      </w:pPr>
    </w:p>
    <w:p w:rsidR="006550D6" w:rsidRPr="006550D6" w:rsidRDefault="006550D6" w:rsidP="006550D6">
      <w:pPr>
        <w:spacing w:after="0" w:line="240" w:lineRule="auto"/>
        <w:ind w:firstLine="851"/>
        <w:rPr>
          <w:rFonts w:ascii="Times New Roman" w:hAnsi="Times New Roman" w:cs="Times New Roman"/>
          <w:bCs/>
          <w:sz w:val="24"/>
          <w:szCs w:val="24"/>
        </w:rPr>
      </w:pPr>
      <w:r w:rsidRPr="006550D6">
        <w:rPr>
          <w:rFonts w:ascii="Times New Roman" w:hAnsi="Times New Roman" w:cs="Times New Roman"/>
          <w:b/>
          <w:bCs/>
          <w:sz w:val="24"/>
          <w:szCs w:val="24"/>
        </w:rPr>
        <w:t>Programa:</w:t>
      </w:r>
      <w:r w:rsidRPr="006550D6">
        <w:rPr>
          <w:rFonts w:ascii="Times New Roman" w:hAnsi="Times New Roman" w:cs="Times New Roman"/>
          <w:bCs/>
          <w:sz w:val="24"/>
          <w:szCs w:val="24"/>
        </w:rPr>
        <w:t xml:space="preserve"> Ugdymo (-</w:t>
      </w:r>
      <w:proofErr w:type="spellStart"/>
      <w:r w:rsidRPr="006550D6">
        <w:rPr>
          <w:rFonts w:ascii="Times New Roman" w:hAnsi="Times New Roman" w:cs="Times New Roman"/>
          <w:bCs/>
          <w:sz w:val="24"/>
          <w:szCs w:val="24"/>
        </w:rPr>
        <w:t>si</w:t>
      </w:r>
      <w:proofErr w:type="spellEnd"/>
      <w:r w:rsidRPr="006550D6">
        <w:rPr>
          <w:rFonts w:ascii="Times New Roman" w:hAnsi="Times New Roman" w:cs="Times New Roman"/>
          <w:bCs/>
          <w:sz w:val="24"/>
          <w:szCs w:val="24"/>
        </w:rPr>
        <w:t>) kokybės gerinimas</w:t>
      </w:r>
      <w:r>
        <w:rPr>
          <w:rFonts w:ascii="Times New Roman" w:hAnsi="Times New Roman" w:cs="Times New Roman"/>
          <w:bCs/>
          <w:sz w:val="24"/>
          <w:szCs w:val="24"/>
        </w:rPr>
        <w:t>.</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781"/>
      </w:tblGrid>
      <w:tr w:rsidR="005A03D5" w:rsidRPr="004C4E26" w:rsidTr="00732D9C">
        <w:trPr>
          <w:trHeight w:val="122"/>
        </w:trPr>
        <w:tc>
          <w:tcPr>
            <w:tcW w:w="959" w:type="dxa"/>
            <w:shd w:val="solid" w:color="FFFFFF" w:fill="FFFFFF"/>
            <w:vAlign w:val="center"/>
          </w:tcPr>
          <w:p w:rsidR="005A03D5" w:rsidRPr="00DD6EE7" w:rsidRDefault="005A03D5" w:rsidP="00DD6EE7">
            <w:pPr>
              <w:pStyle w:val="Betarp"/>
              <w:rPr>
                <w:rFonts w:ascii="Times New Roman" w:hAnsi="Times New Roman" w:cs="Times New Roman"/>
                <w:b/>
                <w:sz w:val="24"/>
                <w:szCs w:val="24"/>
              </w:rPr>
            </w:pPr>
            <w:r w:rsidRPr="00DD6EE7">
              <w:rPr>
                <w:rFonts w:ascii="Times New Roman" w:hAnsi="Times New Roman" w:cs="Times New Roman"/>
                <w:b/>
                <w:sz w:val="24"/>
                <w:szCs w:val="24"/>
              </w:rPr>
              <w:lastRenderedPageBreak/>
              <w:t>Kodas</w:t>
            </w:r>
          </w:p>
        </w:tc>
        <w:tc>
          <w:tcPr>
            <w:tcW w:w="8781" w:type="dxa"/>
            <w:shd w:val="solid" w:color="FFFFFF" w:fill="FFFFFF"/>
            <w:vAlign w:val="center"/>
          </w:tcPr>
          <w:p w:rsidR="005A03D5" w:rsidRPr="00DD6EE7" w:rsidRDefault="005A03D5" w:rsidP="00DD6EE7">
            <w:pPr>
              <w:pStyle w:val="Betarp"/>
              <w:rPr>
                <w:rFonts w:ascii="Times New Roman" w:hAnsi="Times New Roman" w:cs="Times New Roman"/>
                <w:b/>
                <w:sz w:val="24"/>
                <w:szCs w:val="24"/>
              </w:rPr>
            </w:pPr>
            <w:bookmarkStart w:id="18" w:name="_Toc378246640"/>
            <w:bookmarkStart w:id="19" w:name="_Toc378247095"/>
            <w:bookmarkStart w:id="20" w:name="_Toc378247259"/>
            <w:bookmarkStart w:id="21" w:name="_Toc378251164"/>
            <w:r w:rsidRPr="00DD6EE7">
              <w:rPr>
                <w:rFonts w:ascii="Times New Roman" w:hAnsi="Times New Roman" w:cs="Times New Roman"/>
                <w:b/>
                <w:caps/>
                <w:sz w:val="24"/>
                <w:szCs w:val="24"/>
              </w:rPr>
              <w:t>tikslA</w:t>
            </w:r>
            <w:bookmarkEnd w:id="18"/>
            <w:bookmarkEnd w:id="19"/>
            <w:bookmarkEnd w:id="20"/>
            <w:bookmarkEnd w:id="21"/>
            <w:r w:rsidR="004645DA" w:rsidRPr="00DD6EE7">
              <w:rPr>
                <w:rFonts w:ascii="Times New Roman" w:hAnsi="Times New Roman" w:cs="Times New Roman"/>
                <w:b/>
                <w:caps/>
                <w:sz w:val="24"/>
                <w:szCs w:val="24"/>
              </w:rPr>
              <w:t>S</w:t>
            </w:r>
          </w:p>
        </w:tc>
      </w:tr>
      <w:tr w:rsidR="005A03D5" w:rsidRPr="004C4E26" w:rsidTr="00732D9C">
        <w:tc>
          <w:tcPr>
            <w:tcW w:w="959" w:type="dxa"/>
            <w:vAlign w:val="center"/>
          </w:tcPr>
          <w:p w:rsidR="005A03D5" w:rsidRPr="004C4E26" w:rsidRDefault="005A03D5" w:rsidP="00577774">
            <w:pPr>
              <w:spacing w:line="240" w:lineRule="auto"/>
              <w:rPr>
                <w:rFonts w:ascii="Times New Roman" w:hAnsi="Times New Roman" w:cs="Times New Roman"/>
                <w:b/>
                <w:bCs/>
                <w:sz w:val="24"/>
                <w:szCs w:val="24"/>
              </w:rPr>
            </w:pPr>
            <w:r w:rsidRPr="004C4E26">
              <w:rPr>
                <w:rFonts w:ascii="Times New Roman" w:hAnsi="Times New Roman" w:cs="Times New Roman"/>
                <w:b/>
                <w:bCs/>
                <w:sz w:val="24"/>
                <w:szCs w:val="24"/>
              </w:rPr>
              <w:t>01</w:t>
            </w:r>
          </w:p>
        </w:tc>
        <w:tc>
          <w:tcPr>
            <w:tcW w:w="8781" w:type="dxa"/>
            <w:vAlign w:val="center"/>
          </w:tcPr>
          <w:p w:rsidR="005A03D5" w:rsidRPr="00BF5B57" w:rsidRDefault="005A03D5" w:rsidP="005D7A9D">
            <w:pPr>
              <w:tabs>
                <w:tab w:val="left" w:pos="567"/>
              </w:tabs>
              <w:spacing w:after="0" w:line="240" w:lineRule="auto"/>
              <w:jc w:val="both"/>
              <w:rPr>
                <w:rFonts w:ascii="Times New Roman" w:hAnsi="Times New Roman" w:cs="Times New Roman"/>
                <w:b/>
                <w:sz w:val="24"/>
                <w:szCs w:val="24"/>
                <w:lang w:eastAsia="lt-LT"/>
              </w:rPr>
            </w:pPr>
            <w:r w:rsidRPr="004C4E26">
              <w:rPr>
                <w:rFonts w:ascii="Times New Roman" w:hAnsi="Times New Roman" w:cs="Times New Roman"/>
                <w:bCs/>
                <w:sz w:val="24"/>
                <w:szCs w:val="24"/>
              </w:rPr>
              <w:t>1. Suteikti mokiniams palankias galimybes išskleisti individualius gebė</w:t>
            </w:r>
            <w:r w:rsidR="0061147A">
              <w:rPr>
                <w:rFonts w:ascii="Times New Roman" w:hAnsi="Times New Roman" w:cs="Times New Roman"/>
                <w:bCs/>
                <w:sz w:val="24"/>
                <w:szCs w:val="24"/>
              </w:rPr>
              <w:t>jimus ir patirti</w:t>
            </w:r>
            <w:r w:rsidR="00CF2BD2">
              <w:rPr>
                <w:rFonts w:ascii="Times New Roman" w:hAnsi="Times New Roman" w:cs="Times New Roman"/>
                <w:bCs/>
                <w:sz w:val="24"/>
                <w:szCs w:val="24"/>
              </w:rPr>
              <w:t xml:space="preserve"> asmeninę sėkmę</w:t>
            </w:r>
          </w:p>
        </w:tc>
      </w:tr>
      <w:tr w:rsidR="005A03D5" w:rsidRPr="004C4E26" w:rsidTr="00732D9C">
        <w:trPr>
          <w:trHeight w:val="594"/>
        </w:trPr>
        <w:tc>
          <w:tcPr>
            <w:tcW w:w="9740" w:type="dxa"/>
            <w:gridSpan w:val="2"/>
          </w:tcPr>
          <w:p w:rsidR="005A03D5" w:rsidRPr="004C4E26" w:rsidRDefault="005A03D5" w:rsidP="005D7A9D">
            <w:pPr>
              <w:spacing w:after="0" w:line="240" w:lineRule="auto"/>
              <w:rPr>
                <w:rFonts w:ascii="Times New Roman" w:hAnsi="Times New Roman" w:cs="Times New Roman"/>
                <w:sz w:val="24"/>
                <w:szCs w:val="24"/>
              </w:rPr>
            </w:pPr>
            <w:r w:rsidRPr="004C4E26">
              <w:rPr>
                <w:rFonts w:ascii="Times New Roman" w:hAnsi="Times New Roman" w:cs="Times New Roman"/>
                <w:b/>
                <w:bCs/>
                <w:sz w:val="24"/>
                <w:szCs w:val="24"/>
              </w:rPr>
              <w:t>Tikslo aprašymas</w:t>
            </w:r>
            <w:r w:rsidR="00CF2BD2">
              <w:rPr>
                <w:rFonts w:ascii="Times New Roman" w:hAnsi="Times New Roman" w:cs="Times New Roman"/>
                <w:b/>
                <w:bCs/>
                <w:sz w:val="24"/>
                <w:szCs w:val="24"/>
              </w:rPr>
              <w:t>.</w:t>
            </w:r>
          </w:p>
          <w:p w:rsidR="005A03D5" w:rsidRPr="004C4E26" w:rsidRDefault="005A03D5" w:rsidP="00CF2BD2">
            <w:pPr>
              <w:spacing w:after="0" w:line="240" w:lineRule="auto"/>
              <w:ind w:firstLine="844"/>
              <w:jc w:val="both"/>
              <w:rPr>
                <w:rFonts w:ascii="Times New Roman" w:hAnsi="Times New Roman" w:cs="Times New Roman"/>
                <w:sz w:val="24"/>
                <w:szCs w:val="24"/>
              </w:rPr>
            </w:pPr>
            <w:r w:rsidRPr="004C4E26">
              <w:rPr>
                <w:rFonts w:ascii="Times New Roman" w:hAnsi="Times New Roman" w:cs="Times New Roman"/>
                <w:sz w:val="24"/>
                <w:szCs w:val="24"/>
              </w:rPr>
              <w:t>Siekdama įgyvendinti šį tikslą, Kretingos Marijos Tiškevičiūtės mokykla vykdo pradinį, ikimokyklinį, priešmokyklinį, specialųjį pradinį ir specialųjį pagrindinį ugdymą. Teikia specialiąją pedagoginę ir medicininę pagalbą mokiniams, turintiems nedidelių, vidutinių, didelių ir labai didelių ugdymosi poreikių. Mokiniams, įvykdžiusiems ugdymo programų reikalavimus, išduodami atitinkami išsilavinimo dokumentai (p</w:t>
            </w:r>
            <w:r w:rsidR="00BD70A1">
              <w:rPr>
                <w:rFonts w:ascii="Times New Roman" w:hAnsi="Times New Roman" w:cs="Times New Roman"/>
                <w:sz w:val="24"/>
                <w:szCs w:val="24"/>
              </w:rPr>
              <w:t>radinio išsilavinimo pažymėjimai</w:t>
            </w:r>
            <w:r w:rsidRPr="004C4E26">
              <w:rPr>
                <w:rFonts w:ascii="Times New Roman" w:hAnsi="Times New Roman" w:cs="Times New Roman"/>
                <w:sz w:val="24"/>
                <w:szCs w:val="24"/>
              </w:rPr>
              <w:t>, specialiojo pradinio ir pagrindi</w:t>
            </w:r>
            <w:r w:rsidR="00BD70A1">
              <w:rPr>
                <w:rFonts w:ascii="Times New Roman" w:hAnsi="Times New Roman" w:cs="Times New Roman"/>
                <w:sz w:val="24"/>
                <w:szCs w:val="24"/>
              </w:rPr>
              <w:t>nio ugdymo pasiekimų pažymėjimai</w:t>
            </w:r>
            <w:r w:rsidRPr="004C4E26">
              <w:rPr>
                <w:rFonts w:ascii="Times New Roman" w:hAnsi="Times New Roman" w:cs="Times New Roman"/>
                <w:sz w:val="24"/>
                <w:szCs w:val="24"/>
              </w:rPr>
              <w:t>). Ugdymą grindžianti pamatinėmis humanistinėmis vertybėmis, prasmės, atradimų ir asmens ugdymo (</w:t>
            </w:r>
            <w:r w:rsidR="00CF2BD2">
              <w:rPr>
                <w:rFonts w:ascii="Times New Roman" w:hAnsi="Times New Roman" w:cs="Times New Roman"/>
                <w:sz w:val="24"/>
                <w:szCs w:val="24"/>
              </w:rPr>
              <w:t>-</w:t>
            </w:r>
            <w:proofErr w:type="spellStart"/>
            <w:r w:rsidRPr="004C4E26">
              <w:rPr>
                <w:rFonts w:ascii="Times New Roman" w:hAnsi="Times New Roman" w:cs="Times New Roman"/>
                <w:sz w:val="24"/>
                <w:szCs w:val="24"/>
              </w:rPr>
              <w:t>si</w:t>
            </w:r>
            <w:proofErr w:type="spellEnd"/>
            <w:r w:rsidRPr="004C4E26">
              <w:rPr>
                <w:rFonts w:ascii="Times New Roman" w:hAnsi="Times New Roman" w:cs="Times New Roman"/>
                <w:sz w:val="24"/>
                <w:szCs w:val="24"/>
              </w:rPr>
              <w:t>) sėkmės siekianti mokykla. Mokyklos veiklos rezultatai orientuoti į  mokinių asmenybės brandą, individualias galimybes atitinkančius ugdymo(</w:t>
            </w:r>
            <w:r w:rsidR="00CF2BD2">
              <w:rPr>
                <w:rFonts w:ascii="Times New Roman" w:hAnsi="Times New Roman" w:cs="Times New Roman"/>
                <w:sz w:val="24"/>
                <w:szCs w:val="24"/>
              </w:rPr>
              <w:t>-</w:t>
            </w:r>
            <w:proofErr w:type="spellStart"/>
            <w:r w:rsidRPr="004C4E26">
              <w:rPr>
                <w:rFonts w:ascii="Times New Roman" w:hAnsi="Times New Roman" w:cs="Times New Roman"/>
                <w:sz w:val="24"/>
                <w:szCs w:val="24"/>
              </w:rPr>
              <w:t>si</w:t>
            </w:r>
            <w:proofErr w:type="spellEnd"/>
            <w:r w:rsidRPr="004C4E26">
              <w:rPr>
                <w:rFonts w:ascii="Times New Roman" w:hAnsi="Times New Roman" w:cs="Times New Roman"/>
                <w:sz w:val="24"/>
                <w:szCs w:val="24"/>
              </w:rPr>
              <w:t>) pasiekimus ir nuolatinę ugdymo(</w:t>
            </w:r>
            <w:r w:rsidR="00CF2BD2">
              <w:rPr>
                <w:rFonts w:ascii="Times New Roman" w:hAnsi="Times New Roman" w:cs="Times New Roman"/>
                <w:sz w:val="24"/>
                <w:szCs w:val="24"/>
              </w:rPr>
              <w:t>-</w:t>
            </w:r>
            <w:proofErr w:type="spellStart"/>
            <w:r w:rsidRPr="004C4E26">
              <w:rPr>
                <w:rFonts w:ascii="Times New Roman" w:hAnsi="Times New Roman" w:cs="Times New Roman"/>
                <w:sz w:val="24"/>
                <w:szCs w:val="24"/>
              </w:rPr>
              <w:t>si</w:t>
            </w:r>
            <w:proofErr w:type="spellEnd"/>
            <w:r w:rsidRPr="004C4E26">
              <w:rPr>
                <w:rFonts w:ascii="Times New Roman" w:hAnsi="Times New Roman" w:cs="Times New Roman"/>
                <w:sz w:val="24"/>
                <w:szCs w:val="24"/>
              </w:rPr>
              <w:t>) pažangą. Dinamiškos atviros ir funkcionalios ugdymo(</w:t>
            </w:r>
            <w:r w:rsidR="00CF2BD2">
              <w:rPr>
                <w:rFonts w:ascii="Times New Roman" w:hAnsi="Times New Roman" w:cs="Times New Roman"/>
                <w:sz w:val="24"/>
                <w:szCs w:val="24"/>
              </w:rPr>
              <w:t>-</w:t>
            </w:r>
            <w:proofErr w:type="spellStart"/>
            <w:r w:rsidRPr="004C4E26">
              <w:rPr>
                <w:rFonts w:ascii="Times New Roman" w:hAnsi="Times New Roman" w:cs="Times New Roman"/>
                <w:sz w:val="24"/>
                <w:szCs w:val="24"/>
              </w:rPr>
              <w:t>si</w:t>
            </w:r>
            <w:proofErr w:type="spellEnd"/>
            <w:r w:rsidRPr="004C4E26">
              <w:rPr>
                <w:rFonts w:ascii="Times New Roman" w:hAnsi="Times New Roman" w:cs="Times New Roman"/>
                <w:sz w:val="24"/>
                <w:szCs w:val="24"/>
              </w:rPr>
              <w:t>) aplinkos kūrimas. Apsirūpinimas ugdymo priemonėmis, atitinkančiomis ugdymo programas, IKT diegimas. Edukacinių, s</w:t>
            </w:r>
            <w:r w:rsidR="00CF2BD2">
              <w:rPr>
                <w:rFonts w:ascii="Times New Roman" w:hAnsi="Times New Roman" w:cs="Times New Roman"/>
                <w:sz w:val="24"/>
                <w:szCs w:val="24"/>
              </w:rPr>
              <w:t xml:space="preserve">veikos gyvensenos, prevencinių </w:t>
            </w:r>
            <w:r w:rsidRPr="004C4E26">
              <w:rPr>
                <w:rFonts w:ascii="Times New Roman" w:hAnsi="Times New Roman" w:cs="Times New Roman"/>
                <w:sz w:val="24"/>
                <w:szCs w:val="24"/>
              </w:rPr>
              <w:t>ir kt. programų, projektų vykdymas.</w:t>
            </w:r>
          </w:p>
          <w:p w:rsidR="005A03D5" w:rsidRDefault="005A03D5" w:rsidP="00CF2BD2">
            <w:pPr>
              <w:spacing w:after="0" w:line="240" w:lineRule="auto"/>
              <w:ind w:firstLine="844"/>
              <w:jc w:val="both"/>
              <w:rPr>
                <w:rFonts w:ascii="Times New Roman" w:hAnsi="Times New Roman" w:cs="Times New Roman"/>
                <w:sz w:val="24"/>
                <w:szCs w:val="24"/>
              </w:rPr>
            </w:pPr>
            <w:r w:rsidRPr="004C4E26">
              <w:rPr>
                <w:rFonts w:ascii="Times New Roman" w:hAnsi="Times New Roman" w:cs="Times New Roman"/>
                <w:sz w:val="24"/>
                <w:szCs w:val="24"/>
              </w:rPr>
              <w:t xml:space="preserve">Sudaranti sąlygas specialiųjų poreikių mokinių savarankiškam gyvenimui, socialinei adaptacijai ir integracijai į visuomenę. </w:t>
            </w:r>
          </w:p>
          <w:p w:rsidR="00B9742E" w:rsidRPr="004C4E26" w:rsidRDefault="00B9742E" w:rsidP="00CF2BD2">
            <w:pPr>
              <w:spacing w:after="0" w:line="240" w:lineRule="auto"/>
              <w:ind w:firstLine="844"/>
              <w:jc w:val="both"/>
              <w:rPr>
                <w:rFonts w:ascii="Times New Roman" w:hAnsi="Times New Roman" w:cs="Times New Roman"/>
                <w:sz w:val="24"/>
                <w:szCs w:val="24"/>
              </w:rPr>
            </w:pPr>
            <w:r>
              <w:rPr>
                <w:rFonts w:ascii="Times New Roman" w:eastAsia="Times New Roman" w:hAnsi="Times New Roman" w:cs="Times New Roman"/>
                <w:sz w:val="24"/>
                <w:szCs w:val="24"/>
              </w:rPr>
              <w:t>Siekianti tapti atvira mokykla, skatinanti</w:t>
            </w:r>
            <w:r w:rsidRPr="004C4E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aktyvų tėvų dalyvavimą</w:t>
            </w:r>
            <w:r w:rsidRPr="004C4E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bendruomenės gyvenime, padedant</w:t>
            </w:r>
            <w:r w:rsidRPr="004C4E26">
              <w:rPr>
                <w:rFonts w:ascii="Times New Roman" w:eastAsia="Times New Roman" w:hAnsi="Times New Roman" w:cs="Times New Roman"/>
                <w:sz w:val="24"/>
                <w:szCs w:val="24"/>
              </w:rPr>
              <w:t xml:space="preserve"> ugdyti </w:t>
            </w:r>
            <w:proofErr w:type="spellStart"/>
            <w:r w:rsidRPr="004C4E26">
              <w:rPr>
                <w:rFonts w:ascii="Times New Roman" w:eastAsia="Times New Roman" w:hAnsi="Times New Roman" w:cs="Times New Roman"/>
                <w:sz w:val="24"/>
                <w:szCs w:val="24"/>
              </w:rPr>
              <w:t>vertybiškai</w:t>
            </w:r>
            <w:proofErr w:type="spellEnd"/>
            <w:r w:rsidRPr="004C4E26">
              <w:rPr>
                <w:rFonts w:ascii="Times New Roman" w:eastAsia="Times New Roman" w:hAnsi="Times New Roman" w:cs="Times New Roman"/>
                <w:sz w:val="24"/>
                <w:szCs w:val="24"/>
              </w:rPr>
              <w:t xml:space="preserve"> sąmoningą ir išsilavinusį žmogų.</w:t>
            </w:r>
          </w:p>
          <w:p w:rsidR="005A03D5" w:rsidRPr="004C4E26" w:rsidRDefault="00BD70A1" w:rsidP="00CF2BD2">
            <w:pPr>
              <w:spacing w:after="0" w:line="240" w:lineRule="auto"/>
              <w:ind w:firstLine="844"/>
              <w:jc w:val="both"/>
              <w:rPr>
                <w:rFonts w:ascii="Times New Roman" w:hAnsi="Times New Roman" w:cs="Times New Roman"/>
                <w:sz w:val="24"/>
                <w:szCs w:val="24"/>
              </w:rPr>
            </w:pPr>
            <w:r>
              <w:rPr>
                <w:rFonts w:ascii="Times New Roman" w:hAnsi="Times New Roman" w:cs="Times New Roman"/>
                <w:sz w:val="24"/>
                <w:szCs w:val="24"/>
              </w:rPr>
              <w:t>Sudaranti</w:t>
            </w:r>
            <w:r w:rsidR="00B9742E" w:rsidRPr="004C4E26">
              <w:rPr>
                <w:rFonts w:ascii="Times New Roman" w:hAnsi="Times New Roman" w:cs="Times New Roman"/>
                <w:sz w:val="24"/>
                <w:szCs w:val="24"/>
              </w:rPr>
              <w:t xml:space="preserve"> sąlygas mokyklos bendruomenei tapti besimokančia organizacija, turinčia</w:t>
            </w:r>
            <w:r w:rsidR="00B9742E">
              <w:rPr>
                <w:rFonts w:ascii="Times New Roman" w:hAnsi="Times New Roman" w:cs="Times New Roman"/>
                <w:sz w:val="24"/>
                <w:szCs w:val="24"/>
              </w:rPr>
              <w:t xml:space="preserve"> </w:t>
            </w:r>
            <w:r w:rsidR="005A03D5" w:rsidRPr="004C4E26">
              <w:rPr>
                <w:rFonts w:ascii="Times New Roman" w:hAnsi="Times New Roman" w:cs="Times New Roman"/>
                <w:sz w:val="24"/>
                <w:szCs w:val="24"/>
              </w:rPr>
              <w:t>aukštą dar</w:t>
            </w:r>
            <w:r w:rsidR="00CF2BD2">
              <w:rPr>
                <w:rFonts w:ascii="Times New Roman" w:hAnsi="Times New Roman" w:cs="Times New Roman"/>
                <w:sz w:val="24"/>
                <w:szCs w:val="24"/>
              </w:rPr>
              <w:t>bo motyvaciją ir profesionalumą</w:t>
            </w:r>
          </w:p>
        </w:tc>
      </w:tr>
    </w:tbl>
    <w:p w:rsidR="005A03D5" w:rsidRPr="004C4E26" w:rsidRDefault="005A03D5" w:rsidP="004C4E26">
      <w:pPr>
        <w:spacing w:line="240" w:lineRule="auto"/>
        <w:ind w:left="851" w:hanging="851"/>
        <w:rPr>
          <w:rFonts w:ascii="Times New Roman" w:hAnsi="Times New Roman" w:cs="Times New Roman"/>
          <w:b/>
          <w:bCs/>
          <w:sz w:val="24"/>
          <w:szCs w:val="24"/>
        </w:rPr>
      </w:pPr>
    </w:p>
    <w:p w:rsidR="0056530E" w:rsidRPr="0056530E" w:rsidRDefault="0056530E" w:rsidP="00CD227A">
      <w:pPr>
        <w:pStyle w:val="Sraopastraipa"/>
        <w:numPr>
          <w:ilvl w:val="0"/>
          <w:numId w:val="12"/>
        </w:numPr>
        <w:spacing w:after="0" w:line="240" w:lineRule="auto"/>
        <w:ind w:left="0" w:firstLine="851"/>
        <w:jc w:val="center"/>
        <w:rPr>
          <w:rFonts w:ascii="Times New Roman" w:eastAsia="Times New Roman" w:hAnsi="Times New Roman"/>
          <w:b/>
          <w:bCs/>
          <w:color w:val="000000"/>
          <w:sz w:val="24"/>
          <w:szCs w:val="24"/>
          <w:lang w:eastAsia="lt-LT"/>
        </w:rPr>
      </w:pPr>
      <w:r w:rsidRPr="0056530E">
        <w:rPr>
          <w:rFonts w:ascii="Times New Roman" w:eastAsia="Times New Roman" w:hAnsi="Times New Roman"/>
          <w:b/>
          <w:bCs/>
          <w:color w:val="000000"/>
          <w:sz w:val="24"/>
          <w:szCs w:val="24"/>
          <w:lang w:eastAsia="lt-LT"/>
        </w:rPr>
        <w:t>FINANSINIAI IŠTEKLIAI</w:t>
      </w:r>
    </w:p>
    <w:p w:rsidR="0056530E" w:rsidRDefault="0056530E" w:rsidP="0056530E">
      <w:pPr>
        <w:spacing w:after="0" w:line="240" w:lineRule="auto"/>
        <w:ind w:firstLine="1298"/>
        <w:jc w:val="center"/>
        <w:rPr>
          <w:rFonts w:ascii="Times New Roman" w:eastAsia="Times New Roman" w:hAnsi="Times New Roman"/>
          <w:b/>
          <w:bCs/>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1748"/>
        <w:gridCol w:w="1492"/>
        <w:gridCol w:w="1056"/>
      </w:tblGrid>
      <w:tr w:rsidR="0056530E" w:rsidRPr="00AA6C78" w:rsidTr="00732D9C">
        <w:tc>
          <w:tcPr>
            <w:tcW w:w="5382" w:type="dxa"/>
            <w:vMerge w:val="restart"/>
            <w:shd w:val="clear" w:color="auto" w:fill="auto"/>
          </w:tcPr>
          <w:p w:rsidR="0056530E" w:rsidRPr="00AA6C78" w:rsidRDefault="0056530E" w:rsidP="00D71C10">
            <w:pPr>
              <w:spacing w:after="0" w:line="240" w:lineRule="auto"/>
              <w:rPr>
                <w:rFonts w:ascii="Times New Roman" w:eastAsia="Times New Roman" w:hAnsi="Times New Roman"/>
                <w:color w:val="000000"/>
                <w:sz w:val="24"/>
                <w:szCs w:val="24"/>
                <w:lang w:eastAsia="lt-LT"/>
              </w:rPr>
            </w:pPr>
            <w:r w:rsidRPr="00AA6C78">
              <w:rPr>
                <w:rFonts w:ascii="Times New Roman" w:eastAsia="Times New Roman" w:hAnsi="Times New Roman"/>
                <w:color w:val="000000"/>
                <w:sz w:val="24"/>
                <w:szCs w:val="24"/>
                <w:lang w:eastAsia="lt-LT"/>
              </w:rPr>
              <w:t xml:space="preserve">Finansavimo šaltiniai </w:t>
            </w:r>
          </w:p>
        </w:tc>
        <w:tc>
          <w:tcPr>
            <w:tcW w:w="3259" w:type="dxa"/>
            <w:gridSpan w:val="2"/>
            <w:shd w:val="clear" w:color="auto" w:fill="auto"/>
          </w:tcPr>
          <w:p w:rsidR="0056530E" w:rsidRPr="00732D9C" w:rsidRDefault="0056530E" w:rsidP="00DB1061">
            <w:pPr>
              <w:spacing w:after="0" w:line="240" w:lineRule="auto"/>
              <w:rPr>
                <w:rFonts w:ascii="Times New Roman" w:eastAsia="Times New Roman" w:hAnsi="Times New Roman"/>
                <w:color w:val="000000"/>
                <w:sz w:val="24"/>
                <w:szCs w:val="24"/>
                <w:lang w:eastAsia="lt-LT"/>
              </w:rPr>
            </w:pPr>
            <w:r w:rsidRPr="00732D9C">
              <w:rPr>
                <w:rFonts w:ascii="Times New Roman" w:eastAsia="Times New Roman" w:hAnsi="Times New Roman"/>
                <w:color w:val="000000"/>
                <w:sz w:val="24"/>
                <w:szCs w:val="24"/>
                <w:lang w:eastAsia="lt-LT"/>
              </w:rPr>
              <w:t xml:space="preserve">Lėšos ( tūkst. </w:t>
            </w:r>
            <w:proofErr w:type="spellStart"/>
            <w:r w:rsidRPr="00732D9C">
              <w:rPr>
                <w:rFonts w:ascii="Times New Roman" w:eastAsia="Times New Roman" w:hAnsi="Times New Roman"/>
                <w:color w:val="000000"/>
                <w:sz w:val="24"/>
                <w:szCs w:val="24"/>
                <w:lang w:eastAsia="lt-LT"/>
              </w:rPr>
              <w:t>Eur</w:t>
            </w:r>
            <w:proofErr w:type="spellEnd"/>
            <w:r w:rsidRPr="00732D9C">
              <w:rPr>
                <w:rFonts w:ascii="Times New Roman" w:eastAsia="Times New Roman" w:hAnsi="Times New Roman"/>
                <w:color w:val="000000"/>
                <w:sz w:val="24"/>
                <w:szCs w:val="24"/>
                <w:lang w:eastAsia="lt-LT"/>
              </w:rPr>
              <w:t>)</w:t>
            </w:r>
          </w:p>
        </w:tc>
        <w:tc>
          <w:tcPr>
            <w:tcW w:w="986" w:type="dxa"/>
          </w:tcPr>
          <w:p w:rsidR="0056530E" w:rsidRPr="00732D9C" w:rsidRDefault="0056530E" w:rsidP="00DB1061">
            <w:pPr>
              <w:spacing w:after="0" w:line="240" w:lineRule="auto"/>
              <w:rPr>
                <w:rFonts w:ascii="Times New Roman" w:eastAsia="Times New Roman" w:hAnsi="Times New Roman"/>
                <w:color w:val="000000"/>
                <w:sz w:val="24"/>
                <w:szCs w:val="24"/>
                <w:lang w:eastAsia="lt-LT"/>
              </w:rPr>
            </w:pPr>
            <w:r w:rsidRPr="00732D9C">
              <w:rPr>
                <w:rFonts w:ascii="Times New Roman" w:eastAsia="Times New Roman" w:hAnsi="Times New Roman"/>
                <w:color w:val="000000"/>
                <w:sz w:val="24"/>
                <w:szCs w:val="24"/>
                <w:lang w:eastAsia="lt-LT"/>
              </w:rPr>
              <w:t>Pastabos</w:t>
            </w:r>
          </w:p>
        </w:tc>
      </w:tr>
      <w:tr w:rsidR="0056530E" w:rsidRPr="00AA6C78" w:rsidTr="00732D9C">
        <w:tc>
          <w:tcPr>
            <w:tcW w:w="5382" w:type="dxa"/>
            <w:vMerge/>
            <w:shd w:val="clear" w:color="auto" w:fill="auto"/>
          </w:tcPr>
          <w:p w:rsidR="0056530E" w:rsidRPr="00AA6C78" w:rsidRDefault="0056530E" w:rsidP="00DB1061">
            <w:pPr>
              <w:spacing w:after="0" w:line="240" w:lineRule="auto"/>
              <w:rPr>
                <w:rFonts w:ascii="Times New Roman" w:eastAsia="Times New Roman" w:hAnsi="Times New Roman"/>
                <w:color w:val="000000"/>
                <w:sz w:val="24"/>
                <w:szCs w:val="24"/>
                <w:lang w:eastAsia="lt-LT"/>
              </w:rPr>
            </w:pPr>
          </w:p>
        </w:tc>
        <w:tc>
          <w:tcPr>
            <w:tcW w:w="1759" w:type="dxa"/>
            <w:shd w:val="clear" w:color="auto" w:fill="auto"/>
          </w:tcPr>
          <w:p w:rsidR="0056530E" w:rsidRPr="00732D9C" w:rsidRDefault="00CD227A" w:rsidP="00DB1061">
            <w:pPr>
              <w:spacing w:after="0" w:line="240" w:lineRule="auto"/>
              <w:rPr>
                <w:rFonts w:ascii="Times New Roman" w:eastAsia="Times New Roman" w:hAnsi="Times New Roman"/>
                <w:color w:val="000000"/>
                <w:lang w:eastAsia="lt-LT"/>
              </w:rPr>
            </w:pPr>
            <w:r w:rsidRPr="00732D9C">
              <w:rPr>
                <w:rFonts w:ascii="Times New Roman" w:eastAsia="Times New Roman" w:hAnsi="Times New Roman"/>
                <w:color w:val="000000"/>
                <w:lang w:eastAsia="lt-LT"/>
              </w:rPr>
              <w:t>2021 m.</w:t>
            </w:r>
          </w:p>
        </w:tc>
        <w:tc>
          <w:tcPr>
            <w:tcW w:w="1500" w:type="dxa"/>
            <w:shd w:val="clear" w:color="auto" w:fill="auto"/>
          </w:tcPr>
          <w:p w:rsidR="0056530E" w:rsidRPr="00732D9C" w:rsidRDefault="00CD227A" w:rsidP="00732D9C">
            <w:pPr>
              <w:spacing w:after="0" w:line="240" w:lineRule="auto"/>
              <w:ind w:hanging="24"/>
              <w:rPr>
                <w:rFonts w:ascii="Times New Roman" w:eastAsia="Times New Roman" w:hAnsi="Times New Roman"/>
                <w:color w:val="000000"/>
                <w:lang w:eastAsia="lt-LT"/>
              </w:rPr>
            </w:pPr>
            <w:r w:rsidRPr="00732D9C">
              <w:rPr>
                <w:rFonts w:ascii="Times New Roman" w:eastAsia="Times New Roman" w:hAnsi="Times New Roman"/>
                <w:color w:val="000000"/>
                <w:lang w:eastAsia="lt-LT"/>
              </w:rPr>
              <w:t>2021-2025 m.</w:t>
            </w:r>
          </w:p>
        </w:tc>
        <w:tc>
          <w:tcPr>
            <w:tcW w:w="986" w:type="dxa"/>
          </w:tcPr>
          <w:p w:rsidR="0056530E" w:rsidRPr="00AA6C78" w:rsidRDefault="0056530E" w:rsidP="00DB1061">
            <w:pPr>
              <w:spacing w:after="0" w:line="240" w:lineRule="auto"/>
              <w:rPr>
                <w:rFonts w:ascii="Times New Roman" w:eastAsia="Times New Roman" w:hAnsi="Times New Roman"/>
                <w:color w:val="000000"/>
                <w:sz w:val="24"/>
                <w:szCs w:val="24"/>
                <w:lang w:eastAsia="lt-LT"/>
              </w:rPr>
            </w:pPr>
          </w:p>
        </w:tc>
      </w:tr>
      <w:tr w:rsidR="0056530E" w:rsidRPr="00AA6C78" w:rsidTr="00732D9C">
        <w:tc>
          <w:tcPr>
            <w:tcW w:w="5382" w:type="dxa"/>
            <w:shd w:val="clear" w:color="auto" w:fill="auto"/>
          </w:tcPr>
          <w:p w:rsidR="0056530E" w:rsidRPr="00AA6C78" w:rsidRDefault="0056530E" w:rsidP="00DB1061">
            <w:pPr>
              <w:spacing w:after="0" w:line="240" w:lineRule="auto"/>
              <w:rPr>
                <w:rFonts w:ascii="Times New Roman" w:eastAsia="Times New Roman" w:hAnsi="Times New Roman"/>
                <w:color w:val="000000"/>
                <w:sz w:val="24"/>
                <w:szCs w:val="24"/>
                <w:lang w:eastAsia="lt-LT"/>
              </w:rPr>
            </w:pPr>
            <w:r w:rsidRPr="00AA6C78">
              <w:rPr>
                <w:rFonts w:ascii="Times New Roman" w:eastAsia="Times New Roman" w:hAnsi="Times New Roman"/>
                <w:color w:val="000000"/>
                <w:sz w:val="24"/>
                <w:szCs w:val="24"/>
                <w:lang w:eastAsia="lt-LT"/>
              </w:rPr>
              <w:t>Savivaldybės biudžeto lėšos</w:t>
            </w:r>
          </w:p>
        </w:tc>
        <w:tc>
          <w:tcPr>
            <w:tcW w:w="1759" w:type="dxa"/>
            <w:shd w:val="clear" w:color="auto" w:fill="auto"/>
          </w:tcPr>
          <w:p w:rsidR="0056530E" w:rsidRPr="00AA6C78" w:rsidRDefault="00CD227A"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490</w:t>
            </w:r>
            <w:r w:rsidR="009930A8">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00</w:t>
            </w:r>
          </w:p>
        </w:tc>
        <w:tc>
          <w:tcPr>
            <w:tcW w:w="1500" w:type="dxa"/>
            <w:shd w:val="clear" w:color="auto" w:fill="auto"/>
          </w:tcPr>
          <w:p w:rsidR="0056530E"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2451</w:t>
            </w:r>
          </w:p>
        </w:tc>
        <w:tc>
          <w:tcPr>
            <w:tcW w:w="986" w:type="dxa"/>
          </w:tcPr>
          <w:p w:rsidR="0056530E" w:rsidRPr="00AA6C78" w:rsidRDefault="0056530E" w:rsidP="00DB1061">
            <w:pPr>
              <w:spacing w:after="0" w:line="240" w:lineRule="auto"/>
              <w:rPr>
                <w:rFonts w:ascii="Times New Roman" w:eastAsia="Times New Roman" w:hAnsi="Times New Roman"/>
                <w:color w:val="000000"/>
                <w:sz w:val="24"/>
                <w:szCs w:val="24"/>
                <w:lang w:eastAsia="lt-LT"/>
              </w:rPr>
            </w:pPr>
          </w:p>
        </w:tc>
      </w:tr>
      <w:tr w:rsidR="0056530E" w:rsidRPr="00AA6C78" w:rsidTr="00732D9C">
        <w:tc>
          <w:tcPr>
            <w:tcW w:w="5382" w:type="dxa"/>
            <w:shd w:val="clear" w:color="auto" w:fill="auto"/>
          </w:tcPr>
          <w:p w:rsidR="0056530E"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56530E">
              <w:rPr>
                <w:rFonts w:ascii="Times New Roman" w:eastAsia="Times New Roman" w:hAnsi="Times New Roman"/>
                <w:color w:val="000000"/>
                <w:sz w:val="24"/>
                <w:szCs w:val="24"/>
                <w:lang w:eastAsia="lt-LT"/>
              </w:rPr>
              <w:t>okymo</w:t>
            </w:r>
            <w:r>
              <w:rPr>
                <w:rFonts w:ascii="Times New Roman" w:eastAsia="Times New Roman" w:hAnsi="Times New Roman"/>
                <w:color w:val="000000"/>
                <w:sz w:val="24"/>
                <w:szCs w:val="24"/>
                <w:lang w:eastAsia="lt-LT"/>
              </w:rPr>
              <w:t xml:space="preserve"> lėšos</w:t>
            </w:r>
          </w:p>
        </w:tc>
        <w:tc>
          <w:tcPr>
            <w:tcW w:w="1759" w:type="dxa"/>
            <w:shd w:val="clear" w:color="auto" w:fill="auto"/>
          </w:tcPr>
          <w:p w:rsidR="0056530E"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766,6</w:t>
            </w:r>
          </w:p>
        </w:tc>
        <w:tc>
          <w:tcPr>
            <w:tcW w:w="1500" w:type="dxa"/>
            <w:shd w:val="clear" w:color="auto" w:fill="auto"/>
          </w:tcPr>
          <w:p w:rsidR="0056530E"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3833</w:t>
            </w:r>
          </w:p>
        </w:tc>
        <w:tc>
          <w:tcPr>
            <w:tcW w:w="986" w:type="dxa"/>
          </w:tcPr>
          <w:p w:rsidR="0056530E" w:rsidRPr="00AA6C78" w:rsidRDefault="0056530E" w:rsidP="00DB1061">
            <w:pPr>
              <w:spacing w:after="0" w:line="240" w:lineRule="auto"/>
              <w:rPr>
                <w:rFonts w:ascii="Times New Roman" w:eastAsia="Times New Roman" w:hAnsi="Times New Roman"/>
                <w:color w:val="000000"/>
                <w:sz w:val="24"/>
                <w:szCs w:val="24"/>
                <w:lang w:eastAsia="lt-LT"/>
              </w:rPr>
            </w:pPr>
          </w:p>
        </w:tc>
      </w:tr>
      <w:tr w:rsidR="0056530E" w:rsidRPr="00AA6C78" w:rsidTr="00732D9C">
        <w:tc>
          <w:tcPr>
            <w:tcW w:w="5382" w:type="dxa"/>
            <w:shd w:val="clear" w:color="auto" w:fill="auto"/>
          </w:tcPr>
          <w:p w:rsidR="0056530E" w:rsidRPr="0073769E" w:rsidRDefault="0056530E" w:rsidP="00DB1061">
            <w:pPr>
              <w:spacing w:after="0" w:line="240" w:lineRule="auto"/>
              <w:rPr>
                <w:rFonts w:ascii="Times New Roman" w:eastAsia="Times New Roman" w:hAnsi="Times New Roman"/>
                <w:color w:val="FF0000"/>
                <w:sz w:val="24"/>
                <w:szCs w:val="24"/>
                <w:lang w:eastAsia="lt-LT"/>
              </w:rPr>
            </w:pPr>
            <w:r w:rsidRPr="00AA6C78">
              <w:rPr>
                <w:rFonts w:ascii="Times New Roman" w:eastAsia="Times New Roman" w:hAnsi="Times New Roman"/>
                <w:color w:val="000000"/>
                <w:sz w:val="24"/>
                <w:szCs w:val="24"/>
                <w:lang w:eastAsia="lt-LT"/>
              </w:rPr>
              <w:t>Kitos lėšos (paramos lėšos, 2 proc. GPM)</w:t>
            </w:r>
            <w:r>
              <w:rPr>
                <w:rFonts w:ascii="Times New Roman" w:eastAsia="Times New Roman" w:hAnsi="Times New Roman"/>
                <w:color w:val="000000"/>
                <w:sz w:val="24"/>
                <w:szCs w:val="24"/>
                <w:lang w:eastAsia="lt-LT"/>
              </w:rPr>
              <w:t xml:space="preserve"> </w:t>
            </w:r>
          </w:p>
        </w:tc>
        <w:tc>
          <w:tcPr>
            <w:tcW w:w="1759" w:type="dxa"/>
            <w:shd w:val="clear" w:color="auto" w:fill="auto"/>
          </w:tcPr>
          <w:p w:rsidR="0056530E"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0,8</w:t>
            </w:r>
          </w:p>
        </w:tc>
        <w:tc>
          <w:tcPr>
            <w:tcW w:w="1500" w:type="dxa"/>
            <w:shd w:val="clear" w:color="auto" w:fill="auto"/>
          </w:tcPr>
          <w:p w:rsidR="0056530E"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4</w:t>
            </w:r>
          </w:p>
        </w:tc>
        <w:tc>
          <w:tcPr>
            <w:tcW w:w="986" w:type="dxa"/>
          </w:tcPr>
          <w:p w:rsidR="0056530E" w:rsidRPr="00AA6C78" w:rsidRDefault="0056530E" w:rsidP="00DB1061">
            <w:pPr>
              <w:spacing w:after="0" w:line="240" w:lineRule="auto"/>
              <w:rPr>
                <w:rFonts w:ascii="Times New Roman" w:eastAsia="Times New Roman" w:hAnsi="Times New Roman"/>
                <w:color w:val="000000"/>
                <w:sz w:val="24"/>
                <w:szCs w:val="24"/>
                <w:lang w:eastAsia="lt-LT"/>
              </w:rPr>
            </w:pPr>
          </w:p>
        </w:tc>
      </w:tr>
      <w:tr w:rsidR="009930A8" w:rsidRPr="00AA6C78" w:rsidTr="00732D9C">
        <w:tc>
          <w:tcPr>
            <w:tcW w:w="5382" w:type="dxa"/>
            <w:shd w:val="clear" w:color="auto" w:fill="auto"/>
          </w:tcPr>
          <w:p w:rsidR="009930A8" w:rsidRPr="00AA6C78" w:rsidRDefault="009930A8" w:rsidP="00DB1061">
            <w:pPr>
              <w:spacing w:after="0" w:line="240" w:lineRule="auto"/>
              <w:rPr>
                <w:rFonts w:ascii="Times New Roman" w:eastAsia="Times New Roman" w:hAnsi="Times New Roman"/>
                <w:color w:val="000000"/>
                <w:sz w:val="24"/>
                <w:szCs w:val="24"/>
                <w:lang w:eastAsia="lt-LT"/>
              </w:rPr>
            </w:pPr>
            <w:r w:rsidRPr="00AA6C78">
              <w:rPr>
                <w:rFonts w:ascii="Times New Roman" w:eastAsia="Times New Roman" w:hAnsi="Times New Roman"/>
                <w:color w:val="000000"/>
                <w:sz w:val="24"/>
                <w:szCs w:val="24"/>
                <w:lang w:eastAsia="lt-LT"/>
              </w:rPr>
              <w:t>Valstybės biudžeto specialioji tikslinė dotacija</w:t>
            </w:r>
          </w:p>
        </w:tc>
        <w:tc>
          <w:tcPr>
            <w:tcW w:w="1759" w:type="dxa"/>
            <w:shd w:val="clear" w:color="auto" w:fill="auto"/>
          </w:tcPr>
          <w:p w:rsidR="009930A8"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37,3</w:t>
            </w:r>
          </w:p>
        </w:tc>
        <w:tc>
          <w:tcPr>
            <w:tcW w:w="1500" w:type="dxa"/>
            <w:shd w:val="clear" w:color="auto" w:fill="auto"/>
          </w:tcPr>
          <w:p w:rsidR="009930A8"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186,5</w:t>
            </w:r>
          </w:p>
        </w:tc>
        <w:tc>
          <w:tcPr>
            <w:tcW w:w="986" w:type="dxa"/>
          </w:tcPr>
          <w:p w:rsidR="009930A8" w:rsidRPr="00AA6C78" w:rsidRDefault="009930A8" w:rsidP="00DB1061">
            <w:pPr>
              <w:spacing w:after="0" w:line="240" w:lineRule="auto"/>
              <w:rPr>
                <w:rFonts w:ascii="Times New Roman" w:eastAsia="Times New Roman" w:hAnsi="Times New Roman"/>
                <w:color w:val="000000"/>
                <w:sz w:val="24"/>
                <w:szCs w:val="24"/>
                <w:lang w:eastAsia="lt-LT"/>
              </w:rPr>
            </w:pPr>
          </w:p>
        </w:tc>
      </w:tr>
      <w:tr w:rsidR="009930A8" w:rsidRPr="00AA6C78" w:rsidTr="00732D9C">
        <w:tc>
          <w:tcPr>
            <w:tcW w:w="5382" w:type="dxa"/>
            <w:shd w:val="clear" w:color="auto" w:fill="auto"/>
          </w:tcPr>
          <w:p w:rsidR="009930A8"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Spec.</w:t>
            </w:r>
            <w:r w:rsidR="00732D9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lėšos (tėvų lėšos už vaikų ugdymą ir maitinimą)</w:t>
            </w:r>
          </w:p>
        </w:tc>
        <w:tc>
          <w:tcPr>
            <w:tcW w:w="1759" w:type="dxa"/>
            <w:shd w:val="clear" w:color="auto" w:fill="auto"/>
          </w:tcPr>
          <w:p w:rsidR="009930A8"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55</w:t>
            </w:r>
          </w:p>
        </w:tc>
        <w:tc>
          <w:tcPr>
            <w:tcW w:w="1500" w:type="dxa"/>
            <w:shd w:val="clear" w:color="auto" w:fill="auto"/>
          </w:tcPr>
          <w:p w:rsidR="009930A8"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275</w:t>
            </w:r>
          </w:p>
        </w:tc>
        <w:tc>
          <w:tcPr>
            <w:tcW w:w="986" w:type="dxa"/>
          </w:tcPr>
          <w:p w:rsidR="009930A8" w:rsidRPr="00AA6C78" w:rsidRDefault="009930A8" w:rsidP="00DB1061">
            <w:pPr>
              <w:spacing w:after="0" w:line="240" w:lineRule="auto"/>
              <w:rPr>
                <w:rFonts w:ascii="Times New Roman" w:eastAsia="Times New Roman" w:hAnsi="Times New Roman"/>
                <w:color w:val="000000"/>
                <w:sz w:val="24"/>
                <w:szCs w:val="24"/>
                <w:lang w:eastAsia="lt-LT"/>
              </w:rPr>
            </w:pPr>
          </w:p>
        </w:tc>
      </w:tr>
      <w:tr w:rsidR="009930A8" w:rsidRPr="00AA6C78" w:rsidTr="00732D9C">
        <w:tc>
          <w:tcPr>
            <w:tcW w:w="5382" w:type="dxa"/>
            <w:shd w:val="clear" w:color="auto" w:fill="auto"/>
          </w:tcPr>
          <w:p w:rsidR="009930A8"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Švietimo mainų paramos fondas, kuri finansuoja Švietimo, mokslo ir sporto ministerija</w:t>
            </w:r>
          </w:p>
        </w:tc>
        <w:tc>
          <w:tcPr>
            <w:tcW w:w="1759" w:type="dxa"/>
            <w:shd w:val="clear" w:color="auto" w:fill="auto"/>
          </w:tcPr>
          <w:p w:rsidR="009930A8"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11,8</w:t>
            </w:r>
          </w:p>
        </w:tc>
        <w:tc>
          <w:tcPr>
            <w:tcW w:w="1500" w:type="dxa"/>
            <w:shd w:val="clear" w:color="auto" w:fill="auto"/>
          </w:tcPr>
          <w:p w:rsidR="009930A8" w:rsidRPr="00AA6C78" w:rsidRDefault="009930A8"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59</w:t>
            </w:r>
          </w:p>
        </w:tc>
        <w:tc>
          <w:tcPr>
            <w:tcW w:w="986" w:type="dxa"/>
          </w:tcPr>
          <w:p w:rsidR="009930A8" w:rsidRPr="00AA6C78" w:rsidRDefault="009930A8" w:rsidP="00DB1061">
            <w:pPr>
              <w:spacing w:after="0" w:line="240" w:lineRule="auto"/>
              <w:rPr>
                <w:rFonts w:ascii="Times New Roman" w:eastAsia="Times New Roman" w:hAnsi="Times New Roman"/>
                <w:color w:val="000000"/>
                <w:sz w:val="24"/>
                <w:szCs w:val="24"/>
                <w:lang w:eastAsia="lt-LT"/>
              </w:rPr>
            </w:pPr>
          </w:p>
        </w:tc>
      </w:tr>
      <w:tr w:rsidR="00D71C10" w:rsidRPr="00AA6C78" w:rsidTr="00732D9C">
        <w:tc>
          <w:tcPr>
            <w:tcW w:w="5382" w:type="dxa"/>
            <w:shd w:val="clear" w:color="auto" w:fill="auto"/>
          </w:tcPr>
          <w:p w:rsidR="00D71C10" w:rsidRPr="00D71C10" w:rsidRDefault="00D71C10" w:rsidP="00D71C10">
            <w:pPr>
              <w:pStyle w:val="Betarp"/>
              <w:rPr>
                <w:rFonts w:ascii="Times New Roman" w:hAnsi="Times New Roman" w:cs="Times New Roman"/>
                <w:sz w:val="24"/>
                <w:szCs w:val="24"/>
              </w:rPr>
            </w:pPr>
            <w:r w:rsidRPr="00D71C10">
              <w:rPr>
                <w:rFonts w:ascii="Times New Roman" w:hAnsi="Times New Roman" w:cs="Times New Roman"/>
                <w:sz w:val="24"/>
                <w:szCs w:val="24"/>
              </w:rPr>
              <w:t>ES fondai, kita</w:t>
            </w:r>
            <w:r>
              <w:rPr>
                <w:rFonts w:ascii="Times New Roman" w:hAnsi="Times New Roman" w:cs="Times New Roman"/>
                <w:sz w:val="24"/>
                <w:szCs w:val="24"/>
              </w:rPr>
              <w:t xml:space="preserve"> </w:t>
            </w:r>
            <w:r w:rsidRPr="00D71C10">
              <w:rPr>
                <w:rFonts w:ascii="Times New Roman" w:hAnsi="Times New Roman" w:cs="Times New Roman"/>
                <w:sz w:val="24"/>
                <w:szCs w:val="24"/>
              </w:rPr>
              <w:t>užsienio valstybių parama</w:t>
            </w:r>
          </w:p>
        </w:tc>
        <w:tc>
          <w:tcPr>
            <w:tcW w:w="1759" w:type="dxa"/>
            <w:shd w:val="clear" w:color="auto" w:fill="auto"/>
          </w:tcPr>
          <w:p w:rsidR="00D71C10" w:rsidRDefault="00D71C10"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w:t>
            </w:r>
          </w:p>
        </w:tc>
        <w:tc>
          <w:tcPr>
            <w:tcW w:w="1500" w:type="dxa"/>
            <w:shd w:val="clear" w:color="auto" w:fill="auto"/>
          </w:tcPr>
          <w:p w:rsidR="00D71C10" w:rsidRDefault="00D71C10"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25</w:t>
            </w:r>
          </w:p>
        </w:tc>
        <w:tc>
          <w:tcPr>
            <w:tcW w:w="986" w:type="dxa"/>
          </w:tcPr>
          <w:p w:rsidR="00D71C10" w:rsidRPr="00AA6C78" w:rsidRDefault="00D71C10" w:rsidP="00DB1061">
            <w:pPr>
              <w:spacing w:after="0" w:line="240" w:lineRule="auto"/>
              <w:rPr>
                <w:rFonts w:ascii="Times New Roman" w:eastAsia="Times New Roman" w:hAnsi="Times New Roman"/>
                <w:color w:val="000000"/>
                <w:sz w:val="24"/>
                <w:szCs w:val="24"/>
                <w:lang w:eastAsia="lt-LT"/>
              </w:rPr>
            </w:pPr>
          </w:p>
        </w:tc>
      </w:tr>
      <w:tr w:rsidR="009930A8" w:rsidRPr="00AA6C78" w:rsidTr="00732D9C">
        <w:tc>
          <w:tcPr>
            <w:tcW w:w="5382" w:type="dxa"/>
            <w:shd w:val="clear" w:color="auto" w:fill="auto"/>
          </w:tcPr>
          <w:p w:rsidR="009930A8" w:rsidRDefault="009930A8" w:rsidP="009930A8">
            <w:pPr>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Viso</w:t>
            </w:r>
          </w:p>
        </w:tc>
        <w:tc>
          <w:tcPr>
            <w:tcW w:w="1759" w:type="dxa"/>
            <w:shd w:val="clear" w:color="auto" w:fill="auto"/>
          </w:tcPr>
          <w:p w:rsidR="009930A8" w:rsidRDefault="00D71C10"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1366,7</w:t>
            </w:r>
          </w:p>
        </w:tc>
        <w:tc>
          <w:tcPr>
            <w:tcW w:w="1500" w:type="dxa"/>
            <w:shd w:val="clear" w:color="auto" w:fill="auto"/>
          </w:tcPr>
          <w:p w:rsidR="009930A8" w:rsidRDefault="00D71C10" w:rsidP="00DB106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6833,5</w:t>
            </w:r>
          </w:p>
        </w:tc>
        <w:tc>
          <w:tcPr>
            <w:tcW w:w="986" w:type="dxa"/>
          </w:tcPr>
          <w:p w:rsidR="009930A8" w:rsidRPr="00AA6C78" w:rsidRDefault="009930A8" w:rsidP="00DB1061">
            <w:pPr>
              <w:spacing w:after="0" w:line="240" w:lineRule="auto"/>
              <w:rPr>
                <w:rFonts w:ascii="Times New Roman" w:eastAsia="Times New Roman" w:hAnsi="Times New Roman"/>
                <w:color w:val="000000"/>
                <w:sz w:val="24"/>
                <w:szCs w:val="24"/>
                <w:lang w:eastAsia="lt-LT"/>
              </w:rPr>
            </w:pPr>
          </w:p>
        </w:tc>
      </w:tr>
    </w:tbl>
    <w:p w:rsidR="0056530E" w:rsidRDefault="009930A8" w:rsidP="009930A8">
      <w:pPr>
        <w:tabs>
          <w:tab w:val="left" w:pos="6480"/>
        </w:tabs>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r>
    </w:p>
    <w:p w:rsidR="009930A8" w:rsidRDefault="009930A8" w:rsidP="009930A8">
      <w:pPr>
        <w:tabs>
          <w:tab w:val="left" w:pos="6480"/>
        </w:tabs>
        <w:spacing w:after="0" w:line="240" w:lineRule="auto"/>
        <w:ind w:firstLine="720"/>
        <w:jc w:val="both"/>
        <w:rPr>
          <w:rFonts w:ascii="Times New Roman" w:eastAsia="Times New Roman" w:hAnsi="Times New Roman"/>
          <w:color w:val="000000"/>
          <w:sz w:val="24"/>
          <w:szCs w:val="24"/>
          <w:lang w:eastAsia="lt-LT"/>
        </w:rPr>
      </w:pPr>
    </w:p>
    <w:p w:rsidR="009930A8" w:rsidRDefault="009930A8" w:rsidP="009930A8">
      <w:pPr>
        <w:tabs>
          <w:tab w:val="left" w:pos="6480"/>
        </w:tabs>
        <w:spacing w:after="0" w:line="240" w:lineRule="auto"/>
        <w:ind w:firstLine="720"/>
        <w:jc w:val="both"/>
        <w:rPr>
          <w:rFonts w:ascii="Times New Roman" w:eastAsia="Times New Roman" w:hAnsi="Times New Roman"/>
          <w:color w:val="000000"/>
          <w:sz w:val="24"/>
          <w:szCs w:val="24"/>
          <w:lang w:eastAsia="lt-LT"/>
        </w:rPr>
      </w:pPr>
    </w:p>
    <w:p w:rsidR="009930A8" w:rsidRDefault="009930A8" w:rsidP="009930A8">
      <w:pPr>
        <w:tabs>
          <w:tab w:val="left" w:pos="6480"/>
        </w:tabs>
        <w:spacing w:after="0" w:line="240" w:lineRule="auto"/>
        <w:ind w:firstLine="720"/>
        <w:jc w:val="both"/>
        <w:rPr>
          <w:rFonts w:ascii="Times New Roman" w:eastAsia="Times New Roman" w:hAnsi="Times New Roman"/>
          <w:color w:val="000000"/>
          <w:sz w:val="24"/>
          <w:szCs w:val="24"/>
          <w:lang w:eastAsia="lt-LT"/>
        </w:rPr>
      </w:pPr>
    </w:p>
    <w:p w:rsidR="00CD227A" w:rsidRDefault="00CD227A" w:rsidP="009930A8">
      <w:pPr>
        <w:tabs>
          <w:tab w:val="left" w:pos="6480"/>
        </w:tabs>
        <w:spacing w:after="0" w:line="240" w:lineRule="auto"/>
        <w:ind w:firstLine="720"/>
        <w:jc w:val="both"/>
        <w:rPr>
          <w:rFonts w:ascii="Times New Roman" w:eastAsia="Times New Roman" w:hAnsi="Times New Roman"/>
          <w:color w:val="000000"/>
          <w:sz w:val="24"/>
          <w:szCs w:val="24"/>
          <w:lang w:eastAsia="lt-LT"/>
        </w:rPr>
      </w:pPr>
    </w:p>
    <w:p w:rsidR="00CD227A" w:rsidRDefault="00CD227A" w:rsidP="009930A8">
      <w:pPr>
        <w:tabs>
          <w:tab w:val="left" w:pos="6480"/>
        </w:tabs>
        <w:spacing w:after="0" w:line="240" w:lineRule="auto"/>
        <w:ind w:firstLine="720"/>
        <w:jc w:val="both"/>
        <w:rPr>
          <w:rFonts w:ascii="Times New Roman" w:eastAsia="Times New Roman" w:hAnsi="Times New Roman"/>
          <w:color w:val="000000"/>
          <w:sz w:val="24"/>
          <w:szCs w:val="24"/>
          <w:lang w:eastAsia="lt-LT"/>
        </w:rPr>
        <w:sectPr w:rsidR="00CD227A" w:rsidSect="001C70B9">
          <w:headerReference w:type="default" r:id="rId8"/>
          <w:pgSz w:w="11906" w:h="16838"/>
          <w:pgMar w:top="1134" w:right="567" w:bottom="1134" w:left="1701" w:header="567" w:footer="567" w:gutter="0"/>
          <w:cols w:space="1296"/>
          <w:titlePg/>
          <w:docGrid w:linePitch="360"/>
        </w:sectPr>
      </w:pPr>
    </w:p>
    <w:p w:rsidR="001A090D" w:rsidRPr="0056530E" w:rsidRDefault="0061772E" w:rsidP="00CD227A">
      <w:pPr>
        <w:pStyle w:val="Sraopastraipa"/>
        <w:numPr>
          <w:ilvl w:val="4"/>
          <w:numId w:val="11"/>
        </w:numPr>
        <w:spacing w:line="240" w:lineRule="auto"/>
        <w:ind w:left="0" w:firstLine="709"/>
        <w:jc w:val="center"/>
        <w:rPr>
          <w:rFonts w:ascii="Times New Roman" w:hAnsi="Times New Roman" w:cs="Times New Roman"/>
          <w:b/>
          <w:bCs/>
          <w:sz w:val="24"/>
          <w:szCs w:val="24"/>
        </w:rPr>
      </w:pPr>
      <w:r w:rsidRPr="0056530E">
        <w:rPr>
          <w:rFonts w:ascii="Times New Roman" w:hAnsi="Times New Roman" w:cs="Times New Roman"/>
          <w:b/>
          <w:bCs/>
          <w:sz w:val="24"/>
          <w:szCs w:val="24"/>
        </w:rPr>
        <w:lastRenderedPageBreak/>
        <w:t xml:space="preserve">STRATEGINIAI </w:t>
      </w:r>
      <w:r w:rsidR="00533C5A" w:rsidRPr="0056530E">
        <w:rPr>
          <w:rFonts w:ascii="Times New Roman" w:hAnsi="Times New Roman" w:cs="Times New Roman"/>
          <w:b/>
          <w:bCs/>
          <w:sz w:val="24"/>
          <w:szCs w:val="24"/>
        </w:rPr>
        <w:t>UŽDAVINIAI IR PRIEMONĖS</w:t>
      </w:r>
    </w:p>
    <w:p w:rsidR="00205F93" w:rsidRPr="000453BF" w:rsidRDefault="00205F93" w:rsidP="004C4E26">
      <w:pPr>
        <w:spacing w:after="0" w:line="240" w:lineRule="auto"/>
        <w:ind w:left="851" w:hanging="851"/>
        <w:outlineLvl w:val="0"/>
        <w:rPr>
          <w:rFonts w:ascii="Times New Roman" w:eastAsia="Times New Roman" w:hAnsi="Times New Roman" w:cs="Times New Roman"/>
          <w:sz w:val="24"/>
          <w:szCs w:val="24"/>
        </w:rPr>
      </w:pPr>
    </w:p>
    <w:tbl>
      <w:tblPr>
        <w:tblStyle w:val="Lentelstinklelis1"/>
        <w:tblW w:w="15735" w:type="dxa"/>
        <w:tblInd w:w="-289" w:type="dxa"/>
        <w:tblLayout w:type="fixed"/>
        <w:tblLook w:val="0000" w:firstRow="0" w:lastRow="0" w:firstColumn="0" w:lastColumn="0" w:noHBand="0" w:noVBand="0"/>
      </w:tblPr>
      <w:tblGrid>
        <w:gridCol w:w="1985"/>
        <w:gridCol w:w="2268"/>
        <w:gridCol w:w="2694"/>
        <w:gridCol w:w="1417"/>
        <w:gridCol w:w="2126"/>
        <w:gridCol w:w="1134"/>
        <w:gridCol w:w="993"/>
        <w:gridCol w:w="1134"/>
        <w:gridCol w:w="992"/>
        <w:gridCol w:w="992"/>
      </w:tblGrid>
      <w:tr w:rsidR="00F24EFA" w:rsidRPr="004C4E26" w:rsidTr="006E51E2">
        <w:tc>
          <w:tcPr>
            <w:tcW w:w="1985" w:type="dxa"/>
            <w:vMerge w:val="restart"/>
          </w:tcPr>
          <w:p w:rsidR="006F0D98" w:rsidRPr="00DA6072" w:rsidRDefault="006F0D98" w:rsidP="00DA6072">
            <w:pPr>
              <w:ind w:left="29" w:hanging="29"/>
              <w:rPr>
                <w:rFonts w:ascii="Times New Roman" w:eastAsia="Times New Roman" w:hAnsi="Times New Roman" w:cs="Times New Roman"/>
              </w:rPr>
            </w:pPr>
            <w:r w:rsidRPr="00DA6072">
              <w:rPr>
                <w:rFonts w:ascii="Times New Roman" w:eastAsia="Times New Roman" w:hAnsi="Times New Roman" w:cs="Times New Roman"/>
              </w:rPr>
              <w:t>Priemonė</w:t>
            </w:r>
          </w:p>
        </w:tc>
        <w:tc>
          <w:tcPr>
            <w:tcW w:w="2268" w:type="dxa"/>
            <w:vMerge w:val="restart"/>
          </w:tcPr>
          <w:p w:rsidR="006F0D98" w:rsidRPr="00DA6072" w:rsidRDefault="006F0D98" w:rsidP="00DA6072">
            <w:pPr>
              <w:ind w:left="29" w:hanging="29"/>
              <w:rPr>
                <w:rFonts w:ascii="Times New Roman" w:eastAsia="Times New Roman" w:hAnsi="Times New Roman" w:cs="Times New Roman"/>
              </w:rPr>
            </w:pPr>
            <w:r w:rsidRPr="00DA6072">
              <w:rPr>
                <w:rFonts w:ascii="Times New Roman" w:eastAsia="Times New Roman" w:hAnsi="Times New Roman" w:cs="Times New Roman"/>
              </w:rPr>
              <w:t>Esamas rodiklis</w:t>
            </w:r>
          </w:p>
        </w:tc>
        <w:tc>
          <w:tcPr>
            <w:tcW w:w="2694" w:type="dxa"/>
            <w:vMerge w:val="restart"/>
          </w:tcPr>
          <w:p w:rsidR="006F0D98" w:rsidRPr="00DA6072" w:rsidRDefault="006F0D98" w:rsidP="00DA6072">
            <w:pPr>
              <w:ind w:left="29" w:hanging="29"/>
              <w:rPr>
                <w:rFonts w:ascii="Times New Roman" w:eastAsia="Times New Roman" w:hAnsi="Times New Roman" w:cs="Times New Roman"/>
              </w:rPr>
            </w:pPr>
            <w:r w:rsidRPr="00DA6072">
              <w:rPr>
                <w:rFonts w:ascii="Times New Roman" w:eastAsia="Times New Roman" w:hAnsi="Times New Roman" w:cs="Times New Roman"/>
              </w:rPr>
              <w:t>Pasiekimų rodiklis</w:t>
            </w:r>
          </w:p>
        </w:tc>
        <w:tc>
          <w:tcPr>
            <w:tcW w:w="1417" w:type="dxa"/>
            <w:vMerge w:val="restart"/>
          </w:tcPr>
          <w:p w:rsidR="006F0D98" w:rsidRPr="00DA6072" w:rsidRDefault="006F0D98" w:rsidP="00DA6072">
            <w:pPr>
              <w:ind w:left="29" w:hanging="29"/>
              <w:rPr>
                <w:rFonts w:ascii="Times New Roman" w:eastAsia="Times New Roman" w:hAnsi="Times New Roman" w:cs="Times New Roman"/>
              </w:rPr>
            </w:pPr>
            <w:r w:rsidRPr="00DA6072">
              <w:rPr>
                <w:rFonts w:ascii="Times New Roman" w:eastAsia="Times New Roman" w:hAnsi="Times New Roman" w:cs="Times New Roman"/>
              </w:rPr>
              <w:t>Pasiekimo laikas</w:t>
            </w:r>
          </w:p>
        </w:tc>
        <w:tc>
          <w:tcPr>
            <w:tcW w:w="2126" w:type="dxa"/>
            <w:vMerge w:val="restart"/>
          </w:tcPr>
          <w:p w:rsidR="006F0D98" w:rsidRPr="00DA6072" w:rsidRDefault="006F0D98" w:rsidP="00DA6072">
            <w:pPr>
              <w:ind w:left="29" w:right="-139" w:hanging="29"/>
              <w:rPr>
                <w:rFonts w:ascii="Times New Roman" w:eastAsia="Times New Roman" w:hAnsi="Times New Roman" w:cs="Times New Roman"/>
              </w:rPr>
            </w:pPr>
            <w:r w:rsidRPr="00DA6072">
              <w:rPr>
                <w:rFonts w:ascii="Times New Roman" w:eastAsia="Times New Roman" w:hAnsi="Times New Roman" w:cs="Times New Roman"/>
              </w:rPr>
              <w:t>Atsakinga institucija, asmuo</w:t>
            </w:r>
          </w:p>
        </w:tc>
        <w:tc>
          <w:tcPr>
            <w:tcW w:w="1134" w:type="dxa"/>
            <w:vMerge w:val="restart"/>
          </w:tcPr>
          <w:p w:rsidR="006F0D98" w:rsidRPr="00DA6072" w:rsidRDefault="006F0D98" w:rsidP="00DA6072">
            <w:pPr>
              <w:ind w:left="29" w:right="-74" w:hanging="29"/>
              <w:rPr>
                <w:rFonts w:ascii="Times New Roman" w:eastAsia="Times New Roman" w:hAnsi="Times New Roman" w:cs="Times New Roman"/>
              </w:rPr>
            </w:pPr>
            <w:r w:rsidRPr="00DA6072">
              <w:rPr>
                <w:rFonts w:ascii="Times New Roman" w:eastAsia="Times New Roman" w:hAnsi="Times New Roman" w:cs="Times New Roman"/>
              </w:rPr>
              <w:t>Lėšų poreikis</w:t>
            </w:r>
          </w:p>
          <w:p w:rsidR="006F0D98" w:rsidRPr="00DA6072" w:rsidRDefault="006F0D98" w:rsidP="00DA6072">
            <w:pPr>
              <w:ind w:left="29" w:hanging="29"/>
              <w:rPr>
                <w:rFonts w:ascii="Times New Roman" w:eastAsia="Times New Roman" w:hAnsi="Times New Roman" w:cs="Times New Roman"/>
              </w:rPr>
            </w:pPr>
            <w:r w:rsidRPr="00DA6072">
              <w:rPr>
                <w:rFonts w:ascii="Times New Roman" w:eastAsia="Times New Roman" w:hAnsi="Times New Roman" w:cs="Times New Roman"/>
              </w:rPr>
              <w:t xml:space="preserve">(tūkst. </w:t>
            </w:r>
            <w:proofErr w:type="spellStart"/>
            <w:r w:rsidRPr="00DA6072">
              <w:rPr>
                <w:rFonts w:ascii="Times New Roman" w:eastAsia="Times New Roman" w:hAnsi="Times New Roman" w:cs="Times New Roman"/>
              </w:rPr>
              <w:t>Eur</w:t>
            </w:r>
            <w:proofErr w:type="spellEnd"/>
            <w:r w:rsidRPr="00DA6072">
              <w:rPr>
                <w:rFonts w:ascii="Times New Roman" w:eastAsia="Times New Roman" w:hAnsi="Times New Roman" w:cs="Times New Roman"/>
              </w:rPr>
              <w:t>)</w:t>
            </w:r>
          </w:p>
        </w:tc>
        <w:tc>
          <w:tcPr>
            <w:tcW w:w="4111" w:type="dxa"/>
            <w:gridSpan w:val="4"/>
          </w:tcPr>
          <w:p w:rsidR="006F0D98" w:rsidRPr="004C4E26" w:rsidRDefault="006F0D98" w:rsidP="00DA6072">
            <w:pPr>
              <w:ind w:left="851" w:hanging="851"/>
              <w:rPr>
                <w:rFonts w:ascii="Times New Roman" w:eastAsia="Times New Roman" w:hAnsi="Times New Roman" w:cs="Times New Roman"/>
                <w:sz w:val="24"/>
                <w:szCs w:val="24"/>
              </w:rPr>
            </w:pPr>
            <w:r w:rsidRPr="004C4E26">
              <w:rPr>
                <w:rFonts w:ascii="Times New Roman" w:eastAsia="Times New Roman" w:hAnsi="Times New Roman" w:cs="Times New Roman"/>
                <w:sz w:val="24"/>
                <w:szCs w:val="24"/>
              </w:rPr>
              <w:t>Finansavimo šaltiniai</w:t>
            </w:r>
          </w:p>
        </w:tc>
      </w:tr>
      <w:tr w:rsidR="00136695" w:rsidRPr="004C4E26" w:rsidTr="006E51E2">
        <w:trPr>
          <w:cantSplit/>
          <w:trHeight w:val="973"/>
        </w:trPr>
        <w:tc>
          <w:tcPr>
            <w:tcW w:w="1985" w:type="dxa"/>
            <w:vMerge/>
          </w:tcPr>
          <w:p w:rsidR="006F0D98" w:rsidRPr="004C4E26" w:rsidRDefault="006F0D98" w:rsidP="004C4E26">
            <w:pPr>
              <w:ind w:left="851" w:hanging="851"/>
              <w:jc w:val="center"/>
              <w:rPr>
                <w:rFonts w:ascii="Times New Roman" w:eastAsia="Times New Roman" w:hAnsi="Times New Roman" w:cs="Times New Roman"/>
                <w:sz w:val="24"/>
                <w:szCs w:val="24"/>
              </w:rPr>
            </w:pPr>
          </w:p>
        </w:tc>
        <w:tc>
          <w:tcPr>
            <w:tcW w:w="2268" w:type="dxa"/>
            <w:vMerge/>
          </w:tcPr>
          <w:p w:rsidR="006F0D98" w:rsidRPr="004C4E26" w:rsidRDefault="006F0D98" w:rsidP="004C4E26">
            <w:pPr>
              <w:ind w:left="851" w:hanging="851"/>
              <w:jc w:val="center"/>
              <w:rPr>
                <w:rFonts w:ascii="Times New Roman" w:eastAsia="Times New Roman" w:hAnsi="Times New Roman" w:cs="Times New Roman"/>
                <w:sz w:val="24"/>
                <w:szCs w:val="24"/>
              </w:rPr>
            </w:pPr>
          </w:p>
        </w:tc>
        <w:tc>
          <w:tcPr>
            <w:tcW w:w="2694" w:type="dxa"/>
            <w:vMerge/>
          </w:tcPr>
          <w:p w:rsidR="006F0D98" w:rsidRPr="004C4E26" w:rsidRDefault="006F0D98" w:rsidP="004C4E26">
            <w:pPr>
              <w:ind w:left="851" w:hanging="851"/>
              <w:jc w:val="center"/>
              <w:rPr>
                <w:rFonts w:ascii="Times New Roman" w:eastAsia="Times New Roman" w:hAnsi="Times New Roman" w:cs="Times New Roman"/>
                <w:sz w:val="24"/>
                <w:szCs w:val="24"/>
              </w:rPr>
            </w:pPr>
          </w:p>
        </w:tc>
        <w:tc>
          <w:tcPr>
            <w:tcW w:w="1417" w:type="dxa"/>
            <w:vMerge/>
          </w:tcPr>
          <w:p w:rsidR="006F0D98" w:rsidRPr="004C4E26" w:rsidRDefault="006F0D98" w:rsidP="00DA6072">
            <w:pPr>
              <w:ind w:left="851" w:hanging="851"/>
              <w:rPr>
                <w:rFonts w:ascii="Times New Roman" w:eastAsia="Times New Roman" w:hAnsi="Times New Roman" w:cs="Times New Roman"/>
                <w:sz w:val="24"/>
                <w:szCs w:val="24"/>
              </w:rPr>
            </w:pPr>
          </w:p>
        </w:tc>
        <w:tc>
          <w:tcPr>
            <w:tcW w:w="2126" w:type="dxa"/>
            <w:vMerge/>
          </w:tcPr>
          <w:p w:rsidR="006F0D98" w:rsidRPr="004C4E26" w:rsidRDefault="006F0D98" w:rsidP="00DA6072">
            <w:pPr>
              <w:ind w:left="851" w:hanging="851"/>
              <w:rPr>
                <w:rFonts w:ascii="Times New Roman" w:eastAsia="Times New Roman" w:hAnsi="Times New Roman" w:cs="Times New Roman"/>
                <w:sz w:val="24"/>
                <w:szCs w:val="24"/>
              </w:rPr>
            </w:pPr>
          </w:p>
        </w:tc>
        <w:tc>
          <w:tcPr>
            <w:tcW w:w="1134" w:type="dxa"/>
            <w:vMerge/>
          </w:tcPr>
          <w:p w:rsidR="006F0D98" w:rsidRPr="004C4E26" w:rsidRDefault="006F0D98" w:rsidP="00DA6072">
            <w:pPr>
              <w:ind w:left="851" w:hanging="851"/>
              <w:rPr>
                <w:rFonts w:ascii="Times New Roman" w:eastAsia="Times New Roman" w:hAnsi="Times New Roman" w:cs="Times New Roman"/>
                <w:sz w:val="24"/>
                <w:szCs w:val="24"/>
              </w:rPr>
            </w:pPr>
          </w:p>
        </w:tc>
        <w:tc>
          <w:tcPr>
            <w:tcW w:w="993" w:type="dxa"/>
          </w:tcPr>
          <w:p w:rsidR="006F0D98" w:rsidRPr="00DA6072" w:rsidRDefault="006F0D98" w:rsidP="006E51E2">
            <w:pPr>
              <w:pStyle w:val="Betarp"/>
              <w:rPr>
                <w:rFonts w:ascii="Times New Roman" w:hAnsi="Times New Roman" w:cs="Times New Roman"/>
                <w:sz w:val="18"/>
                <w:szCs w:val="18"/>
              </w:rPr>
            </w:pPr>
            <w:r w:rsidRPr="00DA6072">
              <w:rPr>
                <w:rFonts w:ascii="Times New Roman" w:hAnsi="Times New Roman" w:cs="Times New Roman"/>
                <w:sz w:val="18"/>
                <w:szCs w:val="18"/>
              </w:rPr>
              <w:t>Rajono savivaldybės lėšos</w:t>
            </w:r>
          </w:p>
        </w:tc>
        <w:tc>
          <w:tcPr>
            <w:tcW w:w="1134" w:type="dxa"/>
          </w:tcPr>
          <w:p w:rsidR="006E51E2" w:rsidRDefault="006F0D98" w:rsidP="00DA6072">
            <w:pPr>
              <w:pStyle w:val="Betarp"/>
              <w:rPr>
                <w:rFonts w:ascii="Times New Roman" w:hAnsi="Times New Roman" w:cs="Times New Roman"/>
                <w:sz w:val="18"/>
                <w:szCs w:val="18"/>
              </w:rPr>
            </w:pPr>
            <w:r w:rsidRPr="00DA6072">
              <w:rPr>
                <w:rFonts w:ascii="Times New Roman" w:hAnsi="Times New Roman" w:cs="Times New Roman"/>
                <w:sz w:val="18"/>
                <w:szCs w:val="18"/>
              </w:rPr>
              <w:t>Nacionalinio biudžeto</w:t>
            </w:r>
          </w:p>
          <w:p w:rsidR="006F0D98" w:rsidRPr="00DA6072" w:rsidRDefault="006F0D98" w:rsidP="00DA6072">
            <w:pPr>
              <w:pStyle w:val="Betarp"/>
              <w:rPr>
                <w:rFonts w:ascii="Times New Roman" w:hAnsi="Times New Roman" w:cs="Times New Roman"/>
                <w:sz w:val="18"/>
                <w:szCs w:val="18"/>
              </w:rPr>
            </w:pPr>
            <w:r w:rsidRPr="00DA6072">
              <w:rPr>
                <w:rFonts w:ascii="Times New Roman" w:hAnsi="Times New Roman" w:cs="Times New Roman"/>
                <w:sz w:val="18"/>
                <w:szCs w:val="18"/>
              </w:rPr>
              <w:t xml:space="preserve"> lėšos</w:t>
            </w:r>
          </w:p>
        </w:tc>
        <w:tc>
          <w:tcPr>
            <w:tcW w:w="992" w:type="dxa"/>
          </w:tcPr>
          <w:p w:rsidR="006F0D98" w:rsidRPr="00DA6072" w:rsidRDefault="006F0D98" w:rsidP="00DA6072">
            <w:pPr>
              <w:pStyle w:val="Betarp"/>
              <w:rPr>
                <w:rFonts w:ascii="Times New Roman" w:hAnsi="Times New Roman" w:cs="Times New Roman"/>
                <w:sz w:val="18"/>
                <w:szCs w:val="18"/>
              </w:rPr>
            </w:pPr>
            <w:r w:rsidRPr="00DA6072">
              <w:rPr>
                <w:rFonts w:ascii="Times New Roman" w:hAnsi="Times New Roman" w:cs="Times New Roman"/>
                <w:sz w:val="18"/>
                <w:szCs w:val="18"/>
              </w:rPr>
              <w:t>ES fondai, kita</w:t>
            </w:r>
          </w:p>
          <w:p w:rsidR="006F0D98" w:rsidRPr="00DA6072" w:rsidRDefault="006F0D98" w:rsidP="00DA6072">
            <w:pPr>
              <w:pStyle w:val="Betarp"/>
              <w:rPr>
                <w:rFonts w:ascii="Times New Roman" w:hAnsi="Times New Roman" w:cs="Times New Roman"/>
                <w:sz w:val="18"/>
                <w:szCs w:val="18"/>
              </w:rPr>
            </w:pPr>
            <w:r w:rsidRPr="00DA6072">
              <w:rPr>
                <w:rFonts w:ascii="Times New Roman" w:hAnsi="Times New Roman" w:cs="Times New Roman"/>
                <w:sz w:val="18"/>
                <w:szCs w:val="18"/>
              </w:rPr>
              <w:t>užsienio valstybių parama</w:t>
            </w:r>
          </w:p>
        </w:tc>
        <w:tc>
          <w:tcPr>
            <w:tcW w:w="992" w:type="dxa"/>
          </w:tcPr>
          <w:p w:rsidR="006F0D98" w:rsidRDefault="006F0D98" w:rsidP="00DA6072">
            <w:pPr>
              <w:pStyle w:val="Betarp"/>
              <w:rPr>
                <w:rFonts w:ascii="Times New Roman" w:hAnsi="Times New Roman" w:cs="Times New Roman"/>
                <w:sz w:val="18"/>
                <w:szCs w:val="18"/>
              </w:rPr>
            </w:pPr>
            <w:r w:rsidRPr="00DA6072">
              <w:rPr>
                <w:rFonts w:ascii="Times New Roman" w:hAnsi="Times New Roman" w:cs="Times New Roman"/>
                <w:sz w:val="18"/>
                <w:szCs w:val="18"/>
              </w:rPr>
              <w:t>Privačios lėšos</w:t>
            </w:r>
            <w:r w:rsidR="008728A8">
              <w:rPr>
                <w:rFonts w:ascii="Times New Roman" w:hAnsi="Times New Roman" w:cs="Times New Roman"/>
                <w:sz w:val="18"/>
                <w:szCs w:val="18"/>
              </w:rPr>
              <w:t>,</w:t>
            </w:r>
          </w:p>
          <w:p w:rsidR="008728A8" w:rsidRPr="00DA6072" w:rsidRDefault="006E51E2" w:rsidP="00DA6072">
            <w:pPr>
              <w:pStyle w:val="Betarp"/>
              <w:rPr>
                <w:rFonts w:ascii="Times New Roman" w:hAnsi="Times New Roman" w:cs="Times New Roman"/>
                <w:sz w:val="18"/>
                <w:szCs w:val="18"/>
              </w:rPr>
            </w:pPr>
            <w:r>
              <w:rPr>
                <w:rFonts w:ascii="Times New Roman" w:hAnsi="Times New Roman" w:cs="Times New Roman"/>
                <w:sz w:val="18"/>
                <w:szCs w:val="18"/>
              </w:rPr>
              <w:t>p</w:t>
            </w:r>
            <w:r w:rsidR="008728A8">
              <w:rPr>
                <w:rFonts w:ascii="Times New Roman" w:hAnsi="Times New Roman" w:cs="Times New Roman"/>
                <w:sz w:val="18"/>
                <w:szCs w:val="18"/>
              </w:rPr>
              <w:t xml:space="preserve">aramos </w:t>
            </w:r>
          </w:p>
        </w:tc>
      </w:tr>
      <w:tr w:rsidR="006550D6" w:rsidRPr="004C4E26" w:rsidTr="006E51E2">
        <w:trPr>
          <w:trHeight w:val="244"/>
        </w:trPr>
        <w:tc>
          <w:tcPr>
            <w:tcW w:w="15735" w:type="dxa"/>
            <w:gridSpan w:val="10"/>
          </w:tcPr>
          <w:p w:rsidR="006550D6" w:rsidRPr="006550D6" w:rsidRDefault="006550D6" w:rsidP="006550D6">
            <w:pPr>
              <w:rPr>
                <w:rFonts w:ascii="Times New Roman" w:eastAsia="Times New Roman" w:hAnsi="Times New Roman" w:cs="Times New Roman"/>
                <w:b/>
                <w:sz w:val="24"/>
                <w:szCs w:val="24"/>
              </w:rPr>
            </w:pPr>
            <w:r w:rsidRPr="006550D6">
              <w:rPr>
                <w:rFonts w:ascii="Times New Roman" w:hAnsi="Times New Roman" w:cs="Times New Roman"/>
                <w:b/>
                <w:bCs/>
                <w:sz w:val="24"/>
                <w:szCs w:val="24"/>
              </w:rPr>
              <w:t>Tikslas - suteikti mokiniams palankias galimybes išskleisti individualius gebėjimus ir patirti asmeninę sėkmę</w:t>
            </w:r>
          </w:p>
        </w:tc>
      </w:tr>
      <w:tr w:rsidR="00533C5A" w:rsidRPr="004C4E26" w:rsidTr="006E51E2">
        <w:trPr>
          <w:trHeight w:val="244"/>
        </w:trPr>
        <w:tc>
          <w:tcPr>
            <w:tcW w:w="15735" w:type="dxa"/>
            <w:gridSpan w:val="10"/>
          </w:tcPr>
          <w:p w:rsidR="00533C5A" w:rsidRPr="004C4E26" w:rsidRDefault="001306C8" w:rsidP="00010E44">
            <w:pPr>
              <w:pStyle w:val="Sraopastraipa"/>
              <w:numPr>
                <w:ilvl w:val="0"/>
                <w:numId w:val="23"/>
              </w:numPr>
              <w:tabs>
                <w:tab w:val="left" w:pos="31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r w:rsidR="00654284" w:rsidRPr="004C4E26">
              <w:rPr>
                <w:rFonts w:ascii="Times New Roman" w:eastAsia="Times New Roman" w:hAnsi="Times New Roman" w:cs="Times New Roman"/>
                <w:b/>
                <w:sz w:val="24"/>
                <w:szCs w:val="24"/>
              </w:rPr>
              <w:t xml:space="preserve">ždavinys. </w:t>
            </w:r>
            <w:r w:rsidR="003145B4">
              <w:rPr>
                <w:rFonts w:ascii="Times New Roman" w:eastAsia="Times New Roman" w:hAnsi="Times New Roman" w:cs="Times New Roman"/>
                <w:b/>
                <w:sz w:val="24"/>
                <w:szCs w:val="24"/>
                <w:lang w:eastAsia="lt-LT"/>
              </w:rPr>
              <w:t xml:space="preserve">Gerinti ugdymo kokybę: </w:t>
            </w:r>
            <w:r w:rsidR="00533C5A" w:rsidRPr="004C4E26">
              <w:rPr>
                <w:rFonts w:ascii="Times New Roman" w:eastAsia="Times New Roman" w:hAnsi="Times New Roman" w:cs="Times New Roman"/>
                <w:b/>
                <w:sz w:val="24"/>
                <w:szCs w:val="24"/>
                <w:lang w:eastAsia="lt-LT"/>
              </w:rPr>
              <w:t>atsižvelgti į individualius vaiko gebėjimus ir poreiki</w:t>
            </w:r>
            <w:r w:rsidR="00947CCE">
              <w:rPr>
                <w:rFonts w:ascii="Times New Roman" w:eastAsia="Times New Roman" w:hAnsi="Times New Roman" w:cs="Times New Roman"/>
                <w:b/>
                <w:sz w:val="24"/>
                <w:szCs w:val="24"/>
                <w:lang w:eastAsia="lt-LT"/>
              </w:rPr>
              <w:t>us, pabrėžiant asmeninę pažangą</w:t>
            </w:r>
          </w:p>
        </w:tc>
      </w:tr>
      <w:tr w:rsidR="008728A8" w:rsidRPr="004C4E26" w:rsidTr="006E51E2">
        <w:trPr>
          <w:trHeight w:val="699"/>
        </w:trPr>
        <w:tc>
          <w:tcPr>
            <w:tcW w:w="1985" w:type="dxa"/>
          </w:tcPr>
          <w:p w:rsidR="00F64C5C" w:rsidRPr="004C4E26" w:rsidRDefault="00947CCE" w:rsidP="00EC145D">
            <w:pPr>
              <w:pStyle w:val="Sraopastraipa"/>
              <w:numPr>
                <w:ilvl w:val="1"/>
                <w:numId w:val="23"/>
              </w:numPr>
              <w:tabs>
                <w:tab w:val="left" w:pos="256"/>
                <w:tab w:val="left" w:pos="460"/>
              </w:tabs>
              <w:ind w:left="0" w:right="-70" w:firstLine="0"/>
              <w:jc w:val="both"/>
              <w:rPr>
                <w:rFonts w:ascii="Times New Roman" w:eastAsia="Times New Roman" w:hAnsi="Times New Roman" w:cs="Times New Roman"/>
                <w:color w:val="FF0000"/>
                <w:sz w:val="24"/>
                <w:szCs w:val="24"/>
                <w:lang w:eastAsia="lt-LT"/>
              </w:rPr>
            </w:pPr>
            <w:r w:rsidRPr="00EC145D">
              <w:rPr>
                <w:rFonts w:ascii="Times New Roman" w:eastAsia="Times New Roman" w:hAnsi="Times New Roman" w:cs="Times New Roman"/>
                <w:sz w:val="24"/>
                <w:szCs w:val="24"/>
                <w:lang w:eastAsia="lt-LT"/>
              </w:rPr>
              <w:t>Taikyti</w:t>
            </w:r>
            <w:r w:rsidR="001A090D" w:rsidRPr="00EC145D">
              <w:rPr>
                <w:rFonts w:ascii="Times New Roman" w:eastAsia="Times New Roman" w:hAnsi="Times New Roman" w:cs="Times New Roman"/>
                <w:sz w:val="24"/>
                <w:szCs w:val="24"/>
                <w:lang w:eastAsia="lt-LT"/>
              </w:rPr>
              <w:t xml:space="preserve"> į vaiką orientuotus ugdymo būdus ir metodus</w:t>
            </w:r>
          </w:p>
        </w:tc>
        <w:tc>
          <w:tcPr>
            <w:tcW w:w="2268" w:type="dxa"/>
          </w:tcPr>
          <w:p w:rsidR="00B74AF1" w:rsidRPr="004C4E26" w:rsidRDefault="001A090D" w:rsidP="006E51E2">
            <w:pPr>
              <w:jc w:val="both"/>
              <w:rPr>
                <w:rFonts w:ascii="Times New Roman" w:eastAsia="Times New Roman" w:hAnsi="Times New Roman" w:cs="Times New Roman"/>
                <w:color w:val="0070C0"/>
                <w:sz w:val="24"/>
                <w:szCs w:val="24"/>
                <w:lang w:eastAsia="lt-LT"/>
              </w:rPr>
            </w:pPr>
            <w:r w:rsidRPr="004C4E26">
              <w:rPr>
                <w:rFonts w:ascii="Times New Roman" w:hAnsi="Times New Roman" w:cs="Times New Roman"/>
                <w:sz w:val="24"/>
                <w:szCs w:val="24"/>
              </w:rPr>
              <w:t>Kretingos Marijos Tiškevičiūtės mokykla vykdo ikimokyklinį, priešmokyklinį, pradinį ir specialųjį ugdymą.</w:t>
            </w:r>
            <w:r w:rsidR="00E668FD" w:rsidRPr="004C4E26">
              <w:rPr>
                <w:rFonts w:ascii="Times New Roman" w:hAnsi="Times New Roman" w:cs="Times New Roman"/>
                <w:sz w:val="24"/>
                <w:szCs w:val="24"/>
              </w:rPr>
              <w:t xml:space="preserve"> Pamokose vyrau</w:t>
            </w:r>
            <w:r w:rsidR="008C03A0" w:rsidRPr="004C4E26">
              <w:rPr>
                <w:rFonts w:ascii="Times New Roman" w:hAnsi="Times New Roman" w:cs="Times New Roman"/>
                <w:sz w:val="24"/>
                <w:szCs w:val="24"/>
              </w:rPr>
              <w:t>ja tradicinis</w:t>
            </w:r>
            <w:r w:rsidR="00D61439">
              <w:rPr>
                <w:rFonts w:ascii="Times New Roman" w:hAnsi="Times New Roman" w:cs="Times New Roman"/>
                <w:sz w:val="24"/>
                <w:szCs w:val="24"/>
              </w:rPr>
              <w:t xml:space="preserve"> ugdymas.</w:t>
            </w:r>
            <w:r w:rsidRPr="004C4E26">
              <w:rPr>
                <w:rFonts w:ascii="Times New Roman" w:hAnsi="Times New Roman" w:cs="Times New Roman"/>
                <w:sz w:val="24"/>
                <w:szCs w:val="24"/>
              </w:rPr>
              <w:t xml:space="preserve"> </w:t>
            </w:r>
            <w:r w:rsidR="00CD60FF" w:rsidRPr="004C4E26">
              <w:rPr>
                <w:rFonts w:ascii="Times New Roman" w:hAnsi="Times New Roman" w:cs="Times New Roman"/>
                <w:sz w:val="24"/>
                <w:szCs w:val="24"/>
              </w:rPr>
              <w:t>Nepakankamai sudarytos sąlygos mokinių aktyviam ugdymui(</w:t>
            </w:r>
            <w:r w:rsidR="00704555">
              <w:rPr>
                <w:rFonts w:ascii="Times New Roman" w:hAnsi="Times New Roman" w:cs="Times New Roman"/>
                <w:sz w:val="24"/>
                <w:szCs w:val="24"/>
              </w:rPr>
              <w:t>-</w:t>
            </w:r>
            <w:proofErr w:type="spellStart"/>
            <w:r w:rsidR="003145B4">
              <w:rPr>
                <w:rFonts w:ascii="Times New Roman" w:hAnsi="Times New Roman" w:cs="Times New Roman"/>
                <w:sz w:val="24"/>
                <w:szCs w:val="24"/>
              </w:rPr>
              <w:t>si</w:t>
            </w:r>
            <w:proofErr w:type="spellEnd"/>
            <w:r w:rsidR="003145B4">
              <w:rPr>
                <w:rFonts w:ascii="Times New Roman" w:hAnsi="Times New Roman" w:cs="Times New Roman"/>
                <w:sz w:val="24"/>
                <w:szCs w:val="24"/>
              </w:rPr>
              <w:t>) (</w:t>
            </w:r>
            <w:r w:rsidR="00CD60FF" w:rsidRPr="004C4E26">
              <w:rPr>
                <w:rFonts w:ascii="Times New Roman" w:hAnsi="Times New Roman" w:cs="Times New Roman"/>
                <w:sz w:val="24"/>
                <w:szCs w:val="24"/>
              </w:rPr>
              <w:t>aktyviai veikti, tyrinėti, bendrauti ir bendradarbiauti tiek fizinėse, tiek virtualiose aplinkose, mokymuisi individualiai ir įvairaus dydžio grupėmis</w:t>
            </w:r>
            <w:r w:rsidR="003145B4">
              <w:rPr>
                <w:rFonts w:ascii="Times New Roman" w:hAnsi="Times New Roman" w:cs="Times New Roman"/>
                <w:sz w:val="24"/>
                <w:szCs w:val="24"/>
              </w:rPr>
              <w:t>)</w:t>
            </w:r>
            <w:r w:rsidR="00CD60FF" w:rsidRPr="004C4E26">
              <w:rPr>
                <w:rFonts w:ascii="Times New Roman" w:hAnsi="Times New Roman" w:cs="Times New Roman"/>
                <w:sz w:val="24"/>
                <w:szCs w:val="24"/>
              </w:rPr>
              <w:t xml:space="preserve">. Mokykloje teikiama kokybiška </w:t>
            </w:r>
            <w:r w:rsidR="00CD60FF" w:rsidRPr="004C4E26">
              <w:rPr>
                <w:rFonts w:ascii="Times New Roman" w:hAnsi="Times New Roman" w:cs="Times New Roman"/>
                <w:sz w:val="24"/>
                <w:szCs w:val="24"/>
              </w:rPr>
              <w:lastRenderedPageBreak/>
              <w:t>psichologinė, specialioji ir socialinė</w:t>
            </w:r>
            <w:r w:rsidR="00704555">
              <w:rPr>
                <w:rFonts w:ascii="Times New Roman" w:hAnsi="Times New Roman" w:cs="Times New Roman"/>
                <w:sz w:val="24"/>
                <w:szCs w:val="24"/>
              </w:rPr>
              <w:t xml:space="preserve"> </w:t>
            </w:r>
            <w:r w:rsidR="00CD60FF" w:rsidRPr="004C4E26">
              <w:rPr>
                <w:rFonts w:ascii="Times New Roman" w:hAnsi="Times New Roman" w:cs="Times New Roman"/>
                <w:sz w:val="24"/>
                <w:szCs w:val="24"/>
              </w:rPr>
              <w:t>pedagoginė pagalba</w:t>
            </w:r>
            <w:r w:rsidR="00B74AF1">
              <w:rPr>
                <w:rFonts w:ascii="Times New Roman" w:hAnsi="Times New Roman" w:cs="Times New Roman"/>
                <w:sz w:val="24"/>
                <w:szCs w:val="24"/>
              </w:rPr>
              <w:t>.</w:t>
            </w:r>
            <w:r w:rsidR="006E51E2">
              <w:rPr>
                <w:rFonts w:ascii="Times New Roman" w:hAnsi="Times New Roman" w:cs="Times New Roman"/>
                <w:sz w:val="24"/>
                <w:szCs w:val="24"/>
              </w:rPr>
              <w:t xml:space="preserve"> </w:t>
            </w:r>
            <w:r w:rsidR="00B74AF1">
              <w:rPr>
                <w:rFonts w:ascii="Times New Roman" w:eastAsia="Times New Roman" w:hAnsi="Times New Roman" w:cs="Times New Roman"/>
                <w:sz w:val="24"/>
                <w:szCs w:val="24"/>
              </w:rPr>
              <w:t>Pasire</w:t>
            </w:r>
            <w:r w:rsidR="0071126C">
              <w:rPr>
                <w:rFonts w:ascii="Times New Roman" w:eastAsia="Times New Roman" w:hAnsi="Times New Roman" w:cs="Times New Roman"/>
                <w:sz w:val="24"/>
                <w:szCs w:val="24"/>
              </w:rPr>
              <w:t>ngta  mokymuisi nuotoliniu būdu</w:t>
            </w:r>
          </w:p>
        </w:tc>
        <w:tc>
          <w:tcPr>
            <w:tcW w:w="2694" w:type="dxa"/>
          </w:tcPr>
          <w:p w:rsidR="00F43B23" w:rsidRPr="004C4E26" w:rsidRDefault="008C03A0" w:rsidP="001E7879">
            <w:pPr>
              <w:jc w:val="both"/>
              <w:rPr>
                <w:rFonts w:ascii="Times New Roman" w:eastAsia="Times New Roman" w:hAnsi="Times New Roman" w:cs="Times New Roman"/>
                <w:color w:val="000000" w:themeColor="text1"/>
                <w:sz w:val="24"/>
                <w:szCs w:val="24"/>
                <w:lang w:eastAsia="lt-LT"/>
              </w:rPr>
            </w:pPr>
            <w:r w:rsidRPr="004C4E26">
              <w:rPr>
                <w:rFonts w:ascii="Times New Roman" w:hAnsi="Times New Roman" w:cs="Times New Roman"/>
                <w:color w:val="000000" w:themeColor="text1"/>
                <w:sz w:val="24"/>
                <w:szCs w:val="24"/>
              </w:rPr>
              <w:lastRenderedPageBreak/>
              <w:t xml:space="preserve">Mokytojai </w:t>
            </w:r>
            <w:r w:rsidR="00E668FD" w:rsidRPr="004C4E26">
              <w:rPr>
                <w:rFonts w:ascii="Times New Roman" w:hAnsi="Times New Roman" w:cs="Times New Roman"/>
                <w:color w:val="000000" w:themeColor="text1"/>
                <w:sz w:val="24"/>
                <w:szCs w:val="24"/>
              </w:rPr>
              <w:t>t</w:t>
            </w:r>
            <w:r w:rsidRPr="004C4E26">
              <w:rPr>
                <w:rFonts w:ascii="Times New Roman" w:hAnsi="Times New Roman" w:cs="Times New Roman"/>
                <w:color w:val="000000" w:themeColor="text1"/>
                <w:sz w:val="24"/>
                <w:szCs w:val="24"/>
              </w:rPr>
              <w:t>aiko</w:t>
            </w:r>
            <w:r w:rsidR="001A090D" w:rsidRPr="004C4E26">
              <w:rPr>
                <w:rFonts w:ascii="Times New Roman" w:hAnsi="Times New Roman" w:cs="Times New Roman"/>
                <w:color w:val="000000" w:themeColor="text1"/>
                <w:sz w:val="24"/>
                <w:szCs w:val="24"/>
              </w:rPr>
              <w:t xml:space="preserve"> į vaiką orientuotus ugdymo būdus ir metodus</w:t>
            </w:r>
            <w:r w:rsidR="00800FE7" w:rsidRPr="004C4E26">
              <w:rPr>
                <w:rFonts w:ascii="Times New Roman" w:hAnsi="Times New Roman" w:cs="Times New Roman"/>
                <w:color w:val="000000" w:themeColor="text1"/>
                <w:sz w:val="24"/>
                <w:szCs w:val="24"/>
              </w:rPr>
              <w:t>, u</w:t>
            </w:r>
            <w:r w:rsidRPr="004C4E26">
              <w:rPr>
                <w:rFonts w:ascii="Times New Roman" w:hAnsi="Times New Roman" w:cs="Times New Roman"/>
                <w:color w:val="000000" w:themeColor="text1"/>
                <w:sz w:val="24"/>
                <w:szCs w:val="24"/>
              </w:rPr>
              <w:t xml:space="preserve">gdo </w:t>
            </w:r>
            <w:r w:rsidR="00E668FD" w:rsidRPr="004C4E26">
              <w:rPr>
                <w:rFonts w:ascii="Times New Roman" w:hAnsi="Times New Roman" w:cs="Times New Roman"/>
                <w:color w:val="000000" w:themeColor="text1"/>
                <w:sz w:val="24"/>
                <w:szCs w:val="24"/>
              </w:rPr>
              <w:t>mokėjim</w:t>
            </w:r>
            <w:r w:rsidR="00704555">
              <w:rPr>
                <w:rFonts w:ascii="Times New Roman" w:hAnsi="Times New Roman" w:cs="Times New Roman"/>
                <w:color w:val="000000" w:themeColor="text1"/>
                <w:sz w:val="24"/>
                <w:szCs w:val="24"/>
              </w:rPr>
              <w:t xml:space="preserve">o mokytis kompetenciją. </w:t>
            </w:r>
            <w:r w:rsidR="00C60ACE" w:rsidRPr="004C4E26">
              <w:rPr>
                <w:rFonts w:ascii="Times New Roman" w:hAnsi="Times New Roman" w:cs="Times New Roman"/>
                <w:color w:val="000000" w:themeColor="text1"/>
                <w:sz w:val="24"/>
                <w:szCs w:val="24"/>
              </w:rPr>
              <w:t xml:space="preserve">Kartą  per </w:t>
            </w:r>
            <w:r w:rsidR="008B08F4" w:rsidRPr="004C4E26">
              <w:rPr>
                <w:rFonts w:ascii="Times New Roman" w:hAnsi="Times New Roman" w:cs="Times New Roman"/>
                <w:color w:val="000000" w:themeColor="text1"/>
                <w:sz w:val="24"/>
                <w:szCs w:val="24"/>
              </w:rPr>
              <w:t xml:space="preserve">mėnesį </w:t>
            </w:r>
            <w:r w:rsidR="00800FE7" w:rsidRPr="004C4E26">
              <w:rPr>
                <w:rFonts w:ascii="Times New Roman" w:hAnsi="Times New Roman" w:cs="Times New Roman"/>
                <w:color w:val="000000" w:themeColor="text1"/>
                <w:sz w:val="24"/>
                <w:szCs w:val="24"/>
              </w:rPr>
              <w:t>pasaulio pažinimo</w:t>
            </w:r>
            <w:r w:rsidR="006E7D83" w:rsidRPr="004C4E26">
              <w:rPr>
                <w:rFonts w:ascii="Times New Roman" w:hAnsi="Times New Roman" w:cs="Times New Roman"/>
                <w:color w:val="000000" w:themeColor="text1"/>
                <w:sz w:val="24"/>
                <w:szCs w:val="24"/>
              </w:rPr>
              <w:t xml:space="preserve"> dalykui skirtų pamokų</w:t>
            </w:r>
            <w:r w:rsidR="00C60ACE" w:rsidRPr="004C4E26">
              <w:rPr>
                <w:rFonts w:ascii="Times New Roman" w:hAnsi="Times New Roman" w:cs="Times New Roman"/>
                <w:color w:val="000000" w:themeColor="text1"/>
                <w:sz w:val="24"/>
                <w:szCs w:val="24"/>
              </w:rPr>
              <w:t xml:space="preserve"> skiria </w:t>
            </w:r>
            <w:r w:rsidR="00800FE7" w:rsidRPr="004C4E26">
              <w:rPr>
                <w:rFonts w:ascii="Times New Roman" w:hAnsi="Times New Roman" w:cs="Times New Roman"/>
                <w:color w:val="000000" w:themeColor="text1"/>
                <w:sz w:val="24"/>
                <w:szCs w:val="24"/>
              </w:rPr>
              <w:t>eksperimentavimui, tyrinėjimui</w:t>
            </w:r>
            <w:r w:rsidR="008B08F4" w:rsidRPr="004C4E26">
              <w:rPr>
                <w:rFonts w:ascii="Times New Roman" w:hAnsi="Times New Roman" w:cs="Times New Roman"/>
                <w:color w:val="000000" w:themeColor="text1"/>
                <w:sz w:val="24"/>
                <w:szCs w:val="24"/>
              </w:rPr>
              <w:t>, praktinių įgūdžių ugdymui.</w:t>
            </w:r>
            <w:r w:rsidR="00704555">
              <w:rPr>
                <w:rFonts w:ascii="Times New Roman" w:hAnsi="Times New Roman" w:cs="Times New Roman"/>
                <w:color w:val="000000" w:themeColor="text1"/>
                <w:sz w:val="24"/>
                <w:szCs w:val="24"/>
              </w:rPr>
              <w:t xml:space="preserve"> </w:t>
            </w:r>
            <w:r w:rsidR="005D2D84">
              <w:rPr>
                <w:rFonts w:ascii="Times New Roman" w:hAnsi="Times New Roman" w:cs="Times New Roman"/>
                <w:color w:val="000000" w:themeColor="text1"/>
                <w:sz w:val="24"/>
                <w:szCs w:val="24"/>
              </w:rPr>
              <w:t>Kasmet</w:t>
            </w:r>
            <w:r w:rsidR="00B219A0" w:rsidRPr="004C4E26">
              <w:rPr>
                <w:rFonts w:ascii="Times New Roman" w:hAnsi="Times New Roman" w:cs="Times New Roman"/>
                <w:color w:val="000000" w:themeColor="text1"/>
                <w:sz w:val="24"/>
                <w:szCs w:val="24"/>
              </w:rPr>
              <w:t xml:space="preserve"> </w:t>
            </w:r>
            <w:r w:rsidR="005D2D84">
              <w:rPr>
                <w:rFonts w:ascii="Times New Roman" w:hAnsi="Times New Roman" w:cs="Times New Roman"/>
                <w:color w:val="000000" w:themeColor="text1"/>
                <w:sz w:val="24"/>
                <w:szCs w:val="24"/>
              </w:rPr>
              <w:t>1</w:t>
            </w:r>
            <w:r w:rsidR="00B219A0" w:rsidRPr="004C4E26">
              <w:rPr>
                <w:rFonts w:ascii="Times New Roman" w:hAnsi="Times New Roman" w:cs="Times New Roman"/>
                <w:color w:val="000000" w:themeColor="text1"/>
                <w:sz w:val="24"/>
                <w:szCs w:val="24"/>
              </w:rPr>
              <w:t>-4 ir specialiųjų klasių mokiniai atlieka tyrimus ir</w:t>
            </w:r>
            <w:r w:rsidR="00555E61">
              <w:rPr>
                <w:rFonts w:ascii="Times New Roman" w:hAnsi="Times New Roman" w:cs="Times New Roman"/>
                <w:color w:val="000000" w:themeColor="text1"/>
                <w:sz w:val="24"/>
                <w:szCs w:val="24"/>
              </w:rPr>
              <w:t xml:space="preserve"> pristato mokykloje. </w:t>
            </w:r>
            <w:r w:rsidR="00E812FF" w:rsidRPr="00E812FF">
              <w:rPr>
                <w:rFonts w:ascii="Times New Roman" w:hAnsi="Times New Roman" w:cs="Times New Roman"/>
                <w:sz w:val="24"/>
                <w:szCs w:val="24"/>
              </w:rPr>
              <w:t>T</w:t>
            </w:r>
            <w:r w:rsidR="0026727B" w:rsidRPr="00E812FF">
              <w:rPr>
                <w:rFonts w:ascii="Times New Roman" w:hAnsi="Times New Roman" w:cs="Times New Roman"/>
                <w:sz w:val="24"/>
                <w:szCs w:val="24"/>
              </w:rPr>
              <w:t>ikslingai</w:t>
            </w:r>
            <w:r w:rsidR="00E812FF" w:rsidRPr="00E812FF">
              <w:rPr>
                <w:rFonts w:ascii="Times New Roman" w:hAnsi="Times New Roman" w:cs="Times New Roman"/>
                <w:sz w:val="24"/>
                <w:szCs w:val="24"/>
              </w:rPr>
              <w:t xml:space="preserve"> </w:t>
            </w:r>
            <w:r w:rsidR="0026727B" w:rsidRPr="00E812FF">
              <w:rPr>
                <w:rFonts w:ascii="Times New Roman" w:hAnsi="Times New Roman" w:cs="Times New Roman"/>
                <w:sz w:val="24"/>
                <w:szCs w:val="24"/>
              </w:rPr>
              <w:t xml:space="preserve">ir saugiai </w:t>
            </w:r>
            <w:r w:rsidR="00136695" w:rsidRPr="00E812FF">
              <w:rPr>
                <w:rFonts w:ascii="Times New Roman" w:hAnsi="Times New Roman" w:cs="Times New Roman"/>
                <w:sz w:val="24"/>
                <w:szCs w:val="24"/>
              </w:rPr>
              <w:t xml:space="preserve">taikomos virtualios aplinkos, </w:t>
            </w:r>
            <w:r w:rsidR="0026727B" w:rsidRPr="00E812FF">
              <w:rPr>
                <w:rFonts w:ascii="Times New Roman" w:hAnsi="Times New Roman" w:cs="Times New Roman"/>
                <w:sz w:val="24"/>
                <w:szCs w:val="24"/>
              </w:rPr>
              <w:t>skaitmeninės mokymosi terpės</w:t>
            </w:r>
            <w:r w:rsidR="0026727B" w:rsidRPr="00BD70A1">
              <w:rPr>
                <w:rFonts w:ascii="Times New Roman" w:hAnsi="Times New Roman" w:cs="Times New Roman"/>
                <w:color w:val="FF0000"/>
                <w:sz w:val="24"/>
                <w:szCs w:val="24"/>
              </w:rPr>
              <w:t>.</w:t>
            </w:r>
            <w:r w:rsidR="00704555" w:rsidRPr="00BD70A1">
              <w:rPr>
                <w:rFonts w:ascii="Times New Roman" w:hAnsi="Times New Roman" w:cs="Times New Roman"/>
                <w:color w:val="FF0000"/>
                <w:sz w:val="24"/>
                <w:szCs w:val="24"/>
              </w:rPr>
              <w:t xml:space="preserve"> </w:t>
            </w:r>
            <w:r w:rsidR="001E7879" w:rsidRPr="00F50B9B">
              <w:rPr>
                <w:rFonts w:ascii="Times New Roman" w:hAnsi="Times New Roman" w:cs="Times New Roman"/>
                <w:color w:val="000000" w:themeColor="text1"/>
                <w:sz w:val="24"/>
                <w:szCs w:val="24"/>
              </w:rPr>
              <w:t>K</w:t>
            </w:r>
            <w:r w:rsidR="0026727B" w:rsidRPr="00F50B9B">
              <w:rPr>
                <w:rFonts w:ascii="Times New Roman" w:hAnsi="Times New Roman" w:cs="Times New Roman"/>
                <w:color w:val="000000" w:themeColor="text1"/>
                <w:sz w:val="24"/>
                <w:szCs w:val="24"/>
              </w:rPr>
              <w:t>lasės</w:t>
            </w:r>
            <w:r w:rsidR="00BD70A1">
              <w:rPr>
                <w:rFonts w:ascii="Times New Roman" w:hAnsi="Times New Roman" w:cs="Times New Roman"/>
                <w:color w:val="000000" w:themeColor="text1"/>
                <w:sz w:val="24"/>
                <w:szCs w:val="24"/>
              </w:rPr>
              <w:t>e</w:t>
            </w:r>
            <w:r w:rsidR="001E7879">
              <w:rPr>
                <w:rFonts w:ascii="Times New Roman" w:hAnsi="Times New Roman" w:cs="Times New Roman"/>
                <w:color w:val="000000" w:themeColor="text1"/>
                <w:sz w:val="24"/>
                <w:szCs w:val="24"/>
              </w:rPr>
              <w:t xml:space="preserve"> </w:t>
            </w:r>
            <w:r w:rsidR="00BD70A1">
              <w:rPr>
                <w:rFonts w:ascii="Times New Roman" w:hAnsi="Times New Roman" w:cs="Times New Roman"/>
                <w:color w:val="000000" w:themeColor="text1"/>
                <w:sz w:val="24"/>
                <w:szCs w:val="24"/>
              </w:rPr>
              <w:t>kartą per savaitę</w:t>
            </w:r>
            <w:r w:rsidR="00136695">
              <w:rPr>
                <w:rFonts w:ascii="Times New Roman" w:hAnsi="Times New Roman" w:cs="Times New Roman"/>
                <w:color w:val="000000" w:themeColor="text1"/>
                <w:sz w:val="24"/>
                <w:szCs w:val="24"/>
              </w:rPr>
              <w:t xml:space="preserve"> </w:t>
            </w:r>
            <w:r w:rsidR="0026727B" w:rsidRPr="00F50B9B">
              <w:rPr>
                <w:rFonts w:ascii="Times New Roman" w:hAnsi="Times New Roman" w:cs="Times New Roman"/>
                <w:color w:val="000000" w:themeColor="text1"/>
                <w:sz w:val="24"/>
                <w:szCs w:val="24"/>
              </w:rPr>
              <w:t>organizuojamos IKT pamokos.</w:t>
            </w:r>
            <w:r w:rsidR="0026727B" w:rsidRPr="00F50B9B">
              <w:t xml:space="preserve"> </w:t>
            </w:r>
            <w:r w:rsidR="005D2D84">
              <w:rPr>
                <w:rFonts w:ascii="Times New Roman" w:hAnsi="Times New Roman" w:cs="Times New Roman"/>
                <w:color w:val="000000" w:themeColor="text1"/>
                <w:sz w:val="24"/>
                <w:szCs w:val="24"/>
              </w:rPr>
              <w:t>Sukurta</w:t>
            </w:r>
            <w:r w:rsidR="0026727B" w:rsidRPr="00F50B9B">
              <w:rPr>
                <w:rFonts w:ascii="Times New Roman" w:hAnsi="Times New Roman" w:cs="Times New Roman"/>
                <w:color w:val="000000" w:themeColor="text1"/>
                <w:sz w:val="24"/>
                <w:szCs w:val="24"/>
              </w:rPr>
              <w:t xml:space="preserve"> IKT</w:t>
            </w:r>
            <w:r w:rsidR="0026727B">
              <w:rPr>
                <w:rFonts w:ascii="Times New Roman" w:hAnsi="Times New Roman" w:cs="Times New Roman"/>
                <w:color w:val="000000" w:themeColor="text1"/>
                <w:sz w:val="24"/>
                <w:szCs w:val="24"/>
              </w:rPr>
              <w:t xml:space="preserve"> </w:t>
            </w:r>
            <w:r w:rsidR="00BD70A1">
              <w:rPr>
                <w:rFonts w:ascii="Times New Roman" w:hAnsi="Times New Roman" w:cs="Times New Roman"/>
                <w:color w:val="000000" w:themeColor="text1"/>
                <w:sz w:val="24"/>
                <w:szCs w:val="24"/>
              </w:rPr>
              <w:t>mokytojų metodinių darbų bazė</w:t>
            </w:r>
            <w:r w:rsidR="00704555">
              <w:rPr>
                <w:rFonts w:ascii="Times New Roman" w:hAnsi="Times New Roman" w:cs="Times New Roman"/>
                <w:color w:val="000000" w:themeColor="text1"/>
                <w:sz w:val="24"/>
                <w:szCs w:val="24"/>
              </w:rPr>
              <w:t xml:space="preserve">. </w:t>
            </w:r>
            <w:r w:rsidR="001255A6" w:rsidRPr="004C4E26">
              <w:rPr>
                <w:rFonts w:ascii="Times New Roman" w:eastAsia="Times New Roman" w:hAnsi="Times New Roman" w:cs="Times New Roman"/>
                <w:color w:val="000000" w:themeColor="text1"/>
                <w:sz w:val="24"/>
                <w:szCs w:val="24"/>
                <w:lang w:eastAsia="lt-LT"/>
              </w:rPr>
              <w:t xml:space="preserve">Sukurta ir pritaikyta aplinka SUP turinčių vaikų </w:t>
            </w:r>
            <w:r w:rsidR="001255A6" w:rsidRPr="004C4E26">
              <w:rPr>
                <w:rFonts w:ascii="Times New Roman" w:eastAsia="Times New Roman" w:hAnsi="Times New Roman" w:cs="Times New Roman"/>
                <w:color w:val="000000" w:themeColor="text1"/>
                <w:sz w:val="24"/>
                <w:szCs w:val="24"/>
                <w:lang w:eastAsia="lt-LT"/>
              </w:rPr>
              <w:lastRenderedPageBreak/>
              <w:t>integracijai</w:t>
            </w:r>
            <w:r w:rsidR="00BD70A1">
              <w:rPr>
                <w:rFonts w:ascii="Times New Roman" w:eastAsia="Times New Roman" w:hAnsi="Times New Roman" w:cs="Times New Roman"/>
                <w:color w:val="000000" w:themeColor="text1"/>
                <w:sz w:val="24"/>
                <w:szCs w:val="24"/>
                <w:lang w:eastAsia="lt-LT"/>
              </w:rPr>
              <w:t>.</w:t>
            </w:r>
            <w:r w:rsidR="001255A6" w:rsidRPr="004C4E26">
              <w:rPr>
                <w:rFonts w:ascii="Times New Roman" w:hAnsi="Times New Roman" w:cs="Times New Roman"/>
                <w:color w:val="000000" w:themeColor="text1"/>
                <w:sz w:val="24"/>
                <w:szCs w:val="24"/>
                <w:lang w:eastAsia="lt-LT"/>
              </w:rPr>
              <w:t xml:space="preserve"> </w:t>
            </w:r>
            <w:r w:rsidR="00256138" w:rsidRPr="00E812FF">
              <w:rPr>
                <w:rFonts w:ascii="Times New Roman" w:hAnsi="Times New Roman" w:cs="Times New Roman"/>
                <w:sz w:val="24"/>
                <w:szCs w:val="24"/>
                <w:lang w:eastAsia="lt-LT"/>
              </w:rPr>
              <w:t>60</w:t>
            </w:r>
            <w:r w:rsidR="00276147" w:rsidRPr="00E812FF">
              <w:rPr>
                <w:rFonts w:ascii="Times New Roman" w:hAnsi="Times New Roman" w:cs="Times New Roman"/>
                <w:sz w:val="24"/>
                <w:szCs w:val="24"/>
                <w:lang w:eastAsia="lt-LT"/>
              </w:rPr>
              <w:t xml:space="preserve"> pro</w:t>
            </w:r>
            <w:r w:rsidR="00800FE7" w:rsidRPr="00E812FF">
              <w:rPr>
                <w:rFonts w:ascii="Times New Roman" w:hAnsi="Times New Roman" w:cs="Times New Roman"/>
                <w:sz w:val="24"/>
                <w:szCs w:val="24"/>
                <w:lang w:eastAsia="lt-LT"/>
              </w:rPr>
              <w:t>c</w:t>
            </w:r>
            <w:r w:rsidR="00276147" w:rsidRPr="00BD70A1">
              <w:rPr>
                <w:rFonts w:ascii="Times New Roman" w:hAnsi="Times New Roman" w:cs="Times New Roman"/>
                <w:color w:val="FF0000"/>
                <w:sz w:val="24"/>
                <w:szCs w:val="24"/>
                <w:lang w:eastAsia="lt-LT"/>
              </w:rPr>
              <w:t>.</w:t>
            </w:r>
            <w:r w:rsidR="00BD70A1">
              <w:rPr>
                <w:rFonts w:ascii="Times New Roman" w:hAnsi="Times New Roman" w:cs="Times New Roman"/>
                <w:color w:val="FF0000"/>
                <w:sz w:val="24"/>
                <w:szCs w:val="24"/>
                <w:lang w:eastAsia="lt-LT"/>
              </w:rPr>
              <w:t xml:space="preserve"> </w:t>
            </w:r>
            <w:r w:rsidR="00800FE7" w:rsidRPr="004C4E26">
              <w:rPr>
                <w:rFonts w:ascii="Times New Roman" w:hAnsi="Times New Roman" w:cs="Times New Roman"/>
                <w:color w:val="000000" w:themeColor="text1"/>
                <w:sz w:val="24"/>
                <w:szCs w:val="24"/>
                <w:lang w:eastAsia="lt-LT"/>
              </w:rPr>
              <w:t>t</w:t>
            </w:r>
            <w:r w:rsidR="005A3BFA" w:rsidRPr="004C4E26">
              <w:rPr>
                <w:rFonts w:ascii="Times New Roman" w:hAnsi="Times New Roman" w:cs="Times New Roman"/>
                <w:color w:val="000000" w:themeColor="text1"/>
                <w:sz w:val="24"/>
                <w:szCs w:val="24"/>
                <w:lang w:eastAsia="lt-LT"/>
              </w:rPr>
              <w:t>aiko</w:t>
            </w:r>
            <w:r w:rsidR="00276147" w:rsidRPr="004C4E26">
              <w:rPr>
                <w:rFonts w:ascii="Times New Roman" w:hAnsi="Times New Roman" w:cs="Times New Roman"/>
                <w:color w:val="000000" w:themeColor="text1"/>
                <w:sz w:val="24"/>
                <w:szCs w:val="24"/>
                <w:lang w:eastAsia="lt-LT"/>
              </w:rPr>
              <w:t xml:space="preserve"> </w:t>
            </w:r>
            <w:r w:rsidR="001255A6" w:rsidRPr="004C4E26">
              <w:rPr>
                <w:rFonts w:ascii="Times New Roman" w:hAnsi="Times New Roman" w:cs="Times New Roman"/>
                <w:color w:val="000000" w:themeColor="text1"/>
                <w:sz w:val="24"/>
                <w:szCs w:val="24"/>
                <w:lang w:eastAsia="lt-LT"/>
              </w:rPr>
              <w:t>struktūruotą</w:t>
            </w:r>
            <w:r w:rsidR="00276147" w:rsidRPr="004C4E26">
              <w:rPr>
                <w:rFonts w:ascii="Times New Roman" w:hAnsi="Times New Roman" w:cs="Times New Roman"/>
                <w:color w:val="000000" w:themeColor="text1"/>
                <w:sz w:val="24"/>
                <w:szCs w:val="24"/>
                <w:lang w:eastAsia="lt-LT"/>
              </w:rPr>
              <w:t xml:space="preserve"> aplink</w:t>
            </w:r>
            <w:r w:rsidR="003145B4">
              <w:rPr>
                <w:rFonts w:ascii="Times New Roman" w:hAnsi="Times New Roman" w:cs="Times New Roman"/>
                <w:color w:val="000000" w:themeColor="text1"/>
                <w:sz w:val="24"/>
                <w:szCs w:val="24"/>
                <w:lang w:eastAsia="lt-LT"/>
              </w:rPr>
              <w:t>ą spec. poreikių mokinių ugdyme</w:t>
            </w:r>
          </w:p>
        </w:tc>
        <w:tc>
          <w:tcPr>
            <w:tcW w:w="1417" w:type="dxa"/>
            <w:tcBorders>
              <w:bottom w:val="single" w:sz="4" w:space="0" w:color="auto"/>
            </w:tcBorders>
          </w:tcPr>
          <w:p w:rsidR="001A090D" w:rsidRPr="00CD4974" w:rsidRDefault="00947CCE" w:rsidP="00CD4974">
            <w:pPr>
              <w:ind w:hanging="108"/>
              <w:jc w:val="both"/>
              <w:rPr>
                <w:rFonts w:ascii="Times New Roman" w:eastAsia="Times New Roman" w:hAnsi="Times New Roman" w:cs="Times New Roman"/>
              </w:rPr>
            </w:pPr>
            <w:r w:rsidRPr="00CD4974">
              <w:rPr>
                <w:rFonts w:ascii="Times New Roman" w:eastAsia="Times New Roman" w:hAnsi="Times New Roman" w:cs="Times New Roman"/>
              </w:rPr>
              <w:lastRenderedPageBreak/>
              <w:t>2021-2025</w:t>
            </w:r>
            <w:r w:rsidR="001A090D" w:rsidRPr="00CD4974">
              <w:rPr>
                <w:rFonts w:ascii="Times New Roman" w:eastAsia="Times New Roman" w:hAnsi="Times New Roman" w:cs="Times New Roman"/>
              </w:rPr>
              <w:t xml:space="preserve"> m.</w:t>
            </w:r>
          </w:p>
        </w:tc>
        <w:tc>
          <w:tcPr>
            <w:tcW w:w="2126" w:type="dxa"/>
            <w:tcBorders>
              <w:bottom w:val="single" w:sz="4" w:space="0" w:color="auto"/>
            </w:tcBorders>
          </w:tcPr>
          <w:p w:rsidR="00F24EFA" w:rsidRPr="006E51E2" w:rsidRDefault="00F24EFA" w:rsidP="00F24EFA">
            <w:pPr>
              <w:ind w:right="-129"/>
              <w:jc w:val="both"/>
              <w:rPr>
                <w:rFonts w:ascii="Times New Roman" w:eastAsia="Times New Roman" w:hAnsi="Times New Roman" w:cs="Times New Roman"/>
                <w:sz w:val="24"/>
                <w:szCs w:val="24"/>
              </w:rPr>
            </w:pPr>
            <w:r w:rsidRPr="006E51E2">
              <w:rPr>
                <w:rFonts w:ascii="Times New Roman" w:eastAsia="Times New Roman" w:hAnsi="Times New Roman" w:cs="Times New Roman"/>
                <w:sz w:val="24"/>
                <w:szCs w:val="24"/>
              </w:rPr>
              <w:t>A.</w:t>
            </w:r>
            <w:r w:rsidR="00BD70A1" w:rsidRPr="006E51E2">
              <w:rPr>
                <w:rFonts w:ascii="Times New Roman" w:eastAsia="Times New Roman" w:hAnsi="Times New Roman" w:cs="Times New Roman"/>
                <w:sz w:val="24"/>
                <w:szCs w:val="24"/>
              </w:rPr>
              <w:t xml:space="preserve"> </w:t>
            </w:r>
            <w:r w:rsidRPr="006E51E2">
              <w:rPr>
                <w:rFonts w:ascii="Times New Roman" w:eastAsia="Times New Roman" w:hAnsi="Times New Roman" w:cs="Times New Roman"/>
                <w:sz w:val="24"/>
                <w:szCs w:val="24"/>
              </w:rPr>
              <w:t>Klapatauskienė</w:t>
            </w:r>
            <w:r w:rsidR="00947CCE" w:rsidRPr="006E51E2">
              <w:rPr>
                <w:rFonts w:ascii="Times New Roman" w:eastAsia="Times New Roman" w:hAnsi="Times New Roman" w:cs="Times New Roman"/>
                <w:sz w:val="24"/>
                <w:szCs w:val="24"/>
              </w:rPr>
              <w:t>,</w:t>
            </w:r>
          </w:p>
          <w:p w:rsidR="00F24EFA" w:rsidRPr="006E51E2" w:rsidRDefault="00E7432A" w:rsidP="00F24EFA">
            <w:pPr>
              <w:ind w:right="-129"/>
              <w:jc w:val="both"/>
              <w:rPr>
                <w:rFonts w:ascii="Times New Roman" w:eastAsia="Times New Roman" w:hAnsi="Times New Roman" w:cs="Times New Roman"/>
                <w:sz w:val="24"/>
                <w:szCs w:val="24"/>
              </w:rPr>
            </w:pPr>
            <w:r w:rsidRPr="006E51E2">
              <w:rPr>
                <w:rFonts w:ascii="Times New Roman" w:eastAsia="Times New Roman" w:hAnsi="Times New Roman" w:cs="Times New Roman"/>
                <w:sz w:val="24"/>
                <w:szCs w:val="24"/>
              </w:rPr>
              <w:t>G. Urbonienė</w:t>
            </w:r>
            <w:r w:rsidR="00947CCE" w:rsidRPr="006E51E2">
              <w:rPr>
                <w:rFonts w:ascii="Times New Roman" w:eastAsia="Times New Roman" w:hAnsi="Times New Roman" w:cs="Times New Roman"/>
                <w:sz w:val="24"/>
                <w:szCs w:val="24"/>
              </w:rPr>
              <w:t>,</w:t>
            </w:r>
          </w:p>
          <w:p w:rsidR="00E7432A" w:rsidRPr="006E51E2" w:rsidRDefault="00E7432A" w:rsidP="00F24EFA">
            <w:pPr>
              <w:ind w:right="-129"/>
              <w:jc w:val="both"/>
              <w:rPr>
                <w:rFonts w:ascii="Times New Roman" w:eastAsia="Times New Roman" w:hAnsi="Times New Roman" w:cs="Times New Roman"/>
                <w:sz w:val="24"/>
                <w:szCs w:val="24"/>
              </w:rPr>
            </w:pPr>
            <w:r w:rsidRPr="006E51E2">
              <w:rPr>
                <w:rFonts w:ascii="Times New Roman" w:eastAsia="Times New Roman" w:hAnsi="Times New Roman" w:cs="Times New Roman"/>
                <w:sz w:val="24"/>
                <w:szCs w:val="24"/>
              </w:rPr>
              <w:t>R. Songailienė</w:t>
            </w:r>
            <w:r w:rsidR="00947CCE" w:rsidRPr="006E51E2">
              <w:rPr>
                <w:rFonts w:ascii="Times New Roman" w:eastAsia="Times New Roman" w:hAnsi="Times New Roman" w:cs="Times New Roman"/>
                <w:sz w:val="24"/>
                <w:szCs w:val="24"/>
              </w:rPr>
              <w:t>,</w:t>
            </w:r>
          </w:p>
          <w:p w:rsidR="00E7432A" w:rsidRPr="006E51E2" w:rsidRDefault="00E7432A" w:rsidP="00F24EFA">
            <w:pPr>
              <w:ind w:right="-129"/>
              <w:jc w:val="both"/>
              <w:rPr>
                <w:rFonts w:ascii="Times New Roman" w:eastAsia="Times New Roman" w:hAnsi="Times New Roman" w:cs="Times New Roman"/>
                <w:sz w:val="24"/>
                <w:szCs w:val="24"/>
              </w:rPr>
            </w:pPr>
            <w:r w:rsidRPr="006E51E2">
              <w:rPr>
                <w:rFonts w:ascii="Times New Roman" w:eastAsia="Times New Roman" w:hAnsi="Times New Roman" w:cs="Times New Roman"/>
                <w:sz w:val="24"/>
                <w:szCs w:val="24"/>
              </w:rPr>
              <w:t xml:space="preserve">E. </w:t>
            </w:r>
            <w:proofErr w:type="spellStart"/>
            <w:r w:rsidRPr="006E51E2">
              <w:rPr>
                <w:rFonts w:ascii="Times New Roman" w:eastAsia="Times New Roman" w:hAnsi="Times New Roman" w:cs="Times New Roman"/>
                <w:sz w:val="24"/>
                <w:szCs w:val="24"/>
              </w:rPr>
              <w:t>Strikienė</w:t>
            </w:r>
            <w:proofErr w:type="spellEnd"/>
            <w:r w:rsidR="00947CCE" w:rsidRPr="006E51E2">
              <w:rPr>
                <w:rFonts w:ascii="Times New Roman" w:eastAsia="Times New Roman" w:hAnsi="Times New Roman" w:cs="Times New Roman"/>
                <w:sz w:val="24"/>
                <w:szCs w:val="24"/>
              </w:rPr>
              <w:t>,</w:t>
            </w:r>
          </w:p>
          <w:p w:rsidR="001A090D" w:rsidRPr="006E51E2" w:rsidRDefault="00947CCE" w:rsidP="00577774">
            <w:pPr>
              <w:ind w:right="-129"/>
              <w:jc w:val="both"/>
              <w:rPr>
                <w:rFonts w:ascii="Times New Roman" w:eastAsia="Times New Roman" w:hAnsi="Times New Roman" w:cs="Times New Roman"/>
                <w:sz w:val="24"/>
                <w:szCs w:val="24"/>
              </w:rPr>
            </w:pPr>
            <w:r w:rsidRPr="006E51E2">
              <w:rPr>
                <w:rFonts w:ascii="Times New Roman" w:eastAsia="Times New Roman" w:hAnsi="Times New Roman" w:cs="Times New Roman"/>
                <w:sz w:val="24"/>
                <w:szCs w:val="24"/>
              </w:rPr>
              <w:t>mokytojai</w:t>
            </w:r>
            <w:r w:rsidR="009B60C4" w:rsidRPr="006E51E2">
              <w:rPr>
                <w:rFonts w:ascii="Times New Roman" w:eastAsia="Times New Roman" w:hAnsi="Times New Roman" w:cs="Times New Roman"/>
                <w:sz w:val="24"/>
                <w:szCs w:val="24"/>
              </w:rPr>
              <w:t xml:space="preserve"> </w:t>
            </w:r>
          </w:p>
        </w:tc>
        <w:tc>
          <w:tcPr>
            <w:tcW w:w="1134" w:type="dxa"/>
            <w:tcBorders>
              <w:bottom w:val="single" w:sz="4" w:space="0" w:color="auto"/>
            </w:tcBorders>
          </w:tcPr>
          <w:p w:rsidR="00D8406F" w:rsidRPr="004C4E26" w:rsidRDefault="00AD5CD2" w:rsidP="00577774">
            <w:pPr>
              <w:ind w:right="-1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4834,</w:t>
            </w:r>
            <w:r w:rsidR="00D8406F">
              <w:rPr>
                <w:rFonts w:ascii="Times New Roman" w:eastAsia="Times New Roman" w:hAnsi="Times New Roman" w:cs="Times New Roman"/>
                <w:sz w:val="24"/>
                <w:szCs w:val="24"/>
              </w:rPr>
              <w:t>5</w:t>
            </w:r>
          </w:p>
        </w:tc>
        <w:tc>
          <w:tcPr>
            <w:tcW w:w="993" w:type="dxa"/>
            <w:tcBorders>
              <w:bottom w:val="single" w:sz="4" w:space="0" w:color="auto"/>
            </w:tcBorders>
          </w:tcPr>
          <w:p w:rsidR="001A090D" w:rsidRPr="004C4E26" w:rsidRDefault="00D8406F" w:rsidP="005777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1967</w:t>
            </w:r>
          </w:p>
          <w:p w:rsidR="001A090D" w:rsidRPr="004C4E26" w:rsidRDefault="001A090D" w:rsidP="00577774">
            <w:pPr>
              <w:jc w:val="both"/>
              <w:rPr>
                <w:rFonts w:ascii="Times New Roman" w:eastAsia="Times New Roman" w:hAnsi="Times New Roman" w:cs="Times New Roman"/>
                <w:sz w:val="24"/>
                <w:szCs w:val="24"/>
              </w:rPr>
            </w:pPr>
          </w:p>
          <w:p w:rsidR="001A090D" w:rsidRPr="004C4E26" w:rsidRDefault="001A090D" w:rsidP="00577774">
            <w:pPr>
              <w:jc w:val="both"/>
              <w:rPr>
                <w:rFonts w:ascii="Times New Roman" w:eastAsia="Times New Roman" w:hAnsi="Times New Roman" w:cs="Times New Roman"/>
                <w:sz w:val="24"/>
                <w:szCs w:val="24"/>
              </w:rPr>
            </w:pPr>
          </w:p>
          <w:p w:rsidR="001A090D" w:rsidRPr="004C4E26" w:rsidRDefault="001A090D" w:rsidP="00577774">
            <w:pPr>
              <w:jc w:val="both"/>
              <w:rPr>
                <w:rFonts w:ascii="Times New Roman" w:eastAsia="Times New Roman" w:hAnsi="Times New Roman" w:cs="Times New Roman"/>
                <w:sz w:val="24"/>
                <w:szCs w:val="24"/>
              </w:rPr>
            </w:pPr>
          </w:p>
        </w:tc>
        <w:tc>
          <w:tcPr>
            <w:tcW w:w="1134" w:type="dxa"/>
            <w:tcBorders>
              <w:bottom w:val="single" w:sz="4" w:space="0" w:color="auto"/>
            </w:tcBorders>
          </w:tcPr>
          <w:p w:rsidR="00D8406F" w:rsidRPr="004C4E26" w:rsidRDefault="00D8406F" w:rsidP="005777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2867,5</w:t>
            </w:r>
          </w:p>
        </w:tc>
        <w:tc>
          <w:tcPr>
            <w:tcW w:w="992" w:type="dxa"/>
            <w:tcBorders>
              <w:bottom w:val="single" w:sz="4" w:space="0" w:color="auto"/>
            </w:tcBorders>
          </w:tcPr>
          <w:p w:rsidR="001A090D" w:rsidRPr="004C4E26" w:rsidRDefault="001A090D" w:rsidP="00577774">
            <w:pPr>
              <w:rPr>
                <w:rFonts w:ascii="Times New Roman" w:eastAsia="Times New Roman" w:hAnsi="Times New Roman" w:cs="Times New Roman"/>
                <w:sz w:val="24"/>
                <w:szCs w:val="24"/>
              </w:rPr>
            </w:pPr>
          </w:p>
        </w:tc>
        <w:tc>
          <w:tcPr>
            <w:tcW w:w="992" w:type="dxa"/>
            <w:tcBorders>
              <w:bottom w:val="single" w:sz="4" w:space="0" w:color="auto"/>
            </w:tcBorders>
          </w:tcPr>
          <w:p w:rsidR="001A090D" w:rsidRPr="004C4E26" w:rsidRDefault="001A090D" w:rsidP="00577774">
            <w:pPr>
              <w:rPr>
                <w:rFonts w:ascii="Times New Roman" w:eastAsia="Times New Roman" w:hAnsi="Times New Roman" w:cs="Times New Roman"/>
                <w:sz w:val="24"/>
                <w:szCs w:val="24"/>
              </w:rPr>
            </w:pPr>
          </w:p>
          <w:p w:rsidR="001A090D" w:rsidRPr="004C4E26" w:rsidRDefault="001A090D" w:rsidP="00577774">
            <w:pPr>
              <w:rPr>
                <w:rFonts w:ascii="Times New Roman" w:eastAsia="Times New Roman" w:hAnsi="Times New Roman" w:cs="Times New Roman"/>
                <w:sz w:val="24"/>
                <w:szCs w:val="24"/>
              </w:rPr>
            </w:pPr>
          </w:p>
          <w:p w:rsidR="001A090D" w:rsidRPr="004C4E26" w:rsidRDefault="001A090D" w:rsidP="00577774">
            <w:pPr>
              <w:rPr>
                <w:rFonts w:ascii="Times New Roman" w:eastAsia="Times New Roman" w:hAnsi="Times New Roman" w:cs="Times New Roman"/>
                <w:sz w:val="24"/>
                <w:szCs w:val="24"/>
              </w:rPr>
            </w:pPr>
          </w:p>
          <w:p w:rsidR="001A090D" w:rsidRPr="004C4E26" w:rsidRDefault="001A090D" w:rsidP="00577774">
            <w:pPr>
              <w:rPr>
                <w:rFonts w:ascii="Times New Roman" w:eastAsia="Times New Roman" w:hAnsi="Times New Roman" w:cs="Times New Roman"/>
                <w:sz w:val="24"/>
                <w:szCs w:val="24"/>
              </w:rPr>
            </w:pPr>
          </w:p>
          <w:p w:rsidR="001A090D" w:rsidRPr="004C4E26" w:rsidRDefault="001A090D" w:rsidP="00577774">
            <w:pPr>
              <w:rPr>
                <w:rFonts w:ascii="Times New Roman" w:eastAsia="Times New Roman" w:hAnsi="Times New Roman" w:cs="Times New Roman"/>
                <w:sz w:val="24"/>
                <w:szCs w:val="24"/>
              </w:rPr>
            </w:pPr>
          </w:p>
        </w:tc>
      </w:tr>
      <w:tr w:rsidR="00AD5CD2" w:rsidRPr="004C4E26" w:rsidTr="006E51E2">
        <w:trPr>
          <w:trHeight w:val="2533"/>
        </w:trPr>
        <w:tc>
          <w:tcPr>
            <w:tcW w:w="1985" w:type="dxa"/>
            <w:vMerge w:val="restart"/>
          </w:tcPr>
          <w:p w:rsidR="00AD5CD2" w:rsidRPr="003145B4" w:rsidRDefault="00AD5CD2" w:rsidP="001306C8">
            <w:pPr>
              <w:pStyle w:val="Sraopastraipa"/>
              <w:numPr>
                <w:ilvl w:val="1"/>
                <w:numId w:val="22"/>
              </w:numPr>
              <w:tabs>
                <w:tab w:val="left" w:pos="460"/>
              </w:tabs>
              <w:ind w:left="34" w:right="34" w:hanging="34"/>
              <w:jc w:val="both"/>
              <w:rPr>
                <w:rFonts w:ascii="Times New Roman" w:eastAsia="Times New Roman" w:hAnsi="Times New Roman" w:cs="Times New Roman"/>
                <w:sz w:val="24"/>
                <w:szCs w:val="24"/>
              </w:rPr>
            </w:pPr>
            <w:r w:rsidRPr="003145B4">
              <w:rPr>
                <w:rFonts w:ascii="Times New Roman" w:eastAsia="Times New Roman" w:hAnsi="Times New Roman" w:cs="Times New Roman"/>
                <w:color w:val="000000" w:themeColor="text1"/>
                <w:sz w:val="24"/>
                <w:szCs w:val="24"/>
              </w:rPr>
              <w:t>Tobulinti ugdymo turinį pagal kiekvieno vaiko poreikius ir galias</w:t>
            </w:r>
          </w:p>
        </w:tc>
        <w:tc>
          <w:tcPr>
            <w:tcW w:w="2268" w:type="dxa"/>
            <w:vMerge w:val="restart"/>
          </w:tcPr>
          <w:p w:rsidR="00AD5CD2" w:rsidRPr="0071126C" w:rsidRDefault="00AD5CD2" w:rsidP="0071126C">
            <w:pPr>
              <w:jc w:val="both"/>
              <w:rPr>
                <w:rFonts w:ascii="Times New Roman" w:hAnsi="Times New Roman" w:cs="Times New Roman"/>
                <w:sz w:val="24"/>
                <w:szCs w:val="24"/>
              </w:rPr>
            </w:pPr>
            <w:r w:rsidRPr="0071126C">
              <w:rPr>
                <w:rFonts w:ascii="Times New Roman" w:hAnsi="Times New Roman" w:cs="Times New Roman"/>
                <w:sz w:val="24"/>
                <w:szCs w:val="24"/>
              </w:rPr>
              <w:t xml:space="preserve">Planuojama dalykų integracija, užtikrinama jos tąsa neformalaus ugdymo, projektinėje, klasės veikloje. Koreguojami mokytojų ilgalaikiai planai, atsižvelgiant į mokinių individualią pažangą bei pasiekimų lygį. Ugdymo turinys individualizuojamas ir diferencijuojamas, pritaikomas mokytis ir ugdytis atsižvelgiant į atskiro mokinio mokymosi poreikius. Mokykla </w:t>
            </w:r>
            <w:r w:rsidRPr="0071126C">
              <w:rPr>
                <w:rFonts w:ascii="Times New Roman" w:hAnsi="Times New Roman" w:cs="Times New Roman"/>
                <w:sz w:val="24"/>
                <w:szCs w:val="24"/>
              </w:rPr>
              <w:lastRenderedPageBreak/>
              <w:t xml:space="preserve">deda daug pastangų gerindama mokinių ir mokytojų, mokytojų tarpusavio santykius. </w:t>
            </w:r>
          </w:p>
          <w:p w:rsidR="00AD5CD2" w:rsidRPr="0071126C" w:rsidRDefault="00AD5CD2" w:rsidP="0071126C">
            <w:pPr>
              <w:jc w:val="both"/>
              <w:rPr>
                <w:rFonts w:ascii="Times New Roman" w:hAnsi="Times New Roman" w:cs="Times New Roman"/>
                <w:sz w:val="24"/>
                <w:szCs w:val="24"/>
              </w:rPr>
            </w:pPr>
            <w:r w:rsidRPr="0071126C">
              <w:rPr>
                <w:rFonts w:ascii="Times New Roman" w:hAnsi="Times New Roman" w:cs="Times New Roman"/>
                <w:sz w:val="24"/>
                <w:szCs w:val="24"/>
              </w:rPr>
              <w:t xml:space="preserve">Integruojama į dalykų temas socialinio - emocinio ugdymo programos: LIONS QUEST, </w:t>
            </w:r>
            <w:proofErr w:type="spellStart"/>
            <w:r w:rsidRPr="0071126C">
              <w:rPr>
                <w:rFonts w:ascii="Times New Roman" w:hAnsi="Times New Roman" w:cs="Times New Roman"/>
                <w:sz w:val="24"/>
                <w:szCs w:val="24"/>
              </w:rPr>
              <w:t>Kimochi</w:t>
            </w:r>
            <w:proofErr w:type="spellEnd"/>
          </w:p>
        </w:tc>
        <w:tc>
          <w:tcPr>
            <w:tcW w:w="2694" w:type="dxa"/>
            <w:tcBorders>
              <w:right w:val="single" w:sz="4" w:space="0" w:color="auto"/>
            </w:tcBorders>
          </w:tcPr>
          <w:p w:rsidR="00AD5CD2" w:rsidRPr="0071126C" w:rsidRDefault="00AD5CD2" w:rsidP="0071126C">
            <w:pPr>
              <w:jc w:val="both"/>
              <w:rPr>
                <w:rFonts w:ascii="Times New Roman" w:hAnsi="Times New Roman" w:cs="Times New Roman"/>
                <w:sz w:val="24"/>
                <w:szCs w:val="24"/>
              </w:rPr>
            </w:pPr>
            <w:r w:rsidRPr="0071126C">
              <w:rPr>
                <w:rFonts w:ascii="Times New Roman" w:hAnsi="Times New Roman" w:cs="Times New Roman"/>
                <w:sz w:val="24"/>
                <w:szCs w:val="24"/>
              </w:rPr>
              <w:lastRenderedPageBreak/>
              <w:t>Pamokose diferencijuojamas ir individualizuojamas ugdymo (-</w:t>
            </w:r>
            <w:proofErr w:type="spellStart"/>
            <w:r w:rsidRPr="0071126C">
              <w:rPr>
                <w:rFonts w:ascii="Times New Roman" w:hAnsi="Times New Roman" w:cs="Times New Roman"/>
                <w:sz w:val="24"/>
                <w:szCs w:val="24"/>
              </w:rPr>
              <w:t>si</w:t>
            </w:r>
            <w:proofErr w:type="spellEnd"/>
            <w:r w:rsidRPr="0071126C">
              <w:rPr>
                <w:rFonts w:ascii="Times New Roman" w:hAnsi="Times New Roman" w:cs="Times New Roman"/>
                <w:sz w:val="24"/>
                <w:szCs w:val="24"/>
              </w:rPr>
              <w:t>) turinys.</w:t>
            </w:r>
          </w:p>
          <w:p w:rsidR="00AD5CD2" w:rsidRPr="0071126C" w:rsidRDefault="00AD5CD2" w:rsidP="0071126C">
            <w:pPr>
              <w:jc w:val="both"/>
              <w:rPr>
                <w:rFonts w:ascii="Times New Roman" w:hAnsi="Times New Roman" w:cs="Times New Roman"/>
                <w:sz w:val="24"/>
                <w:szCs w:val="24"/>
              </w:rPr>
            </w:pPr>
            <w:r w:rsidRPr="0071126C">
              <w:rPr>
                <w:rFonts w:ascii="Times New Roman" w:hAnsi="Times New Roman" w:cs="Times New Roman"/>
                <w:sz w:val="24"/>
                <w:szCs w:val="24"/>
              </w:rPr>
              <w:t>100 proc. spec. ugdymosi poreikių mokiniams rengiami individualūs ugdymo planai. Sudaromos sąlygos kiekvienam vaikui įgyti ir plėtoti asmenines kompetencijas. Gabūs mokiniai dalyvauja įvairiose mokyklos, miesto ir šalies olimpiadose, konkursuose. Socialinio emocinio ugdymo sistemos ir SEU vertinimo įrankių sukūrimas</w:t>
            </w:r>
          </w:p>
        </w:tc>
        <w:tc>
          <w:tcPr>
            <w:tcW w:w="1417" w:type="dxa"/>
            <w:tcBorders>
              <w:top w:val="single" w:sz="4" w:space="0" w:color="auto"/>
              <w:left w:val="single" w:sz="4" w:space="0" w:color="auto"/>
              <w:bottom w:val="single" w:sz="4" w:space="0" w:color="auto"/>
              <w:right w:val="single" w:sz="4" w:space="0" w:color="auto"/>
            </w:tcBorders>
          </w:tcPr>
          <w:p w:rsidR="00AD5CD2" w:rsidRPr="00CD4974" w:rsidRDefault="00AD5CD2" w:rsidP="00CD4974">
            <w:pPr>
              <w:ind w:hanging="108"/>
              <w:jc w:val="both"/>
              <w:rPr>
                <w:rFonts w:ascii="Times New Roman" w:hAnsi="Times New Roman" w:cs="Times New Roman"/>
              </w:rPr>
            </w:pPr>
            <w:r w:rsidRPr="00CD4974">
              <w:rPr>
                <w:rFonts w:ascii="Times New Roman" w:hAnsi="Times New Roman" w:cs="Times New Roman"/>
              </w:rPr>
              <w:t>2021-2025 m.</w:t>
            </w:r>
          </w:p>
          <w:p w:rsidR="00AD5CD2" w:rsidRPr="0071126C" w:rsidRDefault="00AD5CD2" w:rsidP="0071126C">
            <w:pPr>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D5CD2" w:rsidRPr="00732D9C" w:rsidRDefault="00732D9C" w:rsidP="0071126C">
            <w:pPr>
              <w:pStyle w:val="Betarp"/>
              <w:rPr>
                <w:rFonts w:ascii="Times New Roman" w:hAnsi="Times New Roman" w:cs="Times New Roman"/>
                <w:sz w:val="23"/>
                <w:szCs w:val="23"/>
              </w:rPr>
            </w:pPr>
            <w:proofErr w:type="spellStart"/>
            <w:r w:rsidRPr="00732D9C">
              <w:rPr>
                <w:rFonts w:ascii="Times New Roman" w:hAnsi="Times New Roman" w:cs="Times New Roman"/>
                <w:sz w:val="23"/>
                <w:szCs w:val="23"/>
              </w:rPr>
              <w:t>A.</w:t>
            </w:r>
            <w:r w:rsidR="00AD5CD2" w:rsidRPr="00732D9C">
              <w:rPr>
                <w:rFonts w:ascii="Times New Roman" w:hAnsi="Times New Roman" w:cs="Times New Roman"/>
                <w:sz w:val="23"/>
                <w:szCs w:val="23"/>
              </w:rPr>
              <w:t>Klapatauskienė</w:t>
            </w:r>
            <w:proofErr w:type="spellEnd"/>
            <w:r w:rsidR="00AD5CD2" w:rsidRPr="00732D9C">
              <w:rPr>
                <w:rFonts w:ascii="Times New Roman" w:hAnsi="Times New Roman" w:cs="Times New Roman"/>
                <w:sz w:val="23"/>
                <w:szCs w:val="23"/>
              </w:rPr>
              <w:t>,</w:t>
            </w:r>
          </w:p>
          <w:p w:rsidR="00AD5CD2" w:rsidRPr="00732D9C" w:rsidRDefault="00AD5CD2" w:rsidP="0071126C">
            <w:pPr>
              <w:jc w:val="both"/>
              <w:rPr>
                <w:rFonts w:ascii="Times New Roman" w:hAnsi="Times New Roman" w:cs="Times New Roman"/>
                <w:sz w:val="23"/>
                <w:szCs w:val="23"/>
              </w:rPr>
            </w:pPr>
            <w:r w:rsidRPr="00732D9C">
              <w:rPr>
                <w:rFonts w:ascii="Times New Roman" w:hAnsi="Times New Roman" w:cs="Times New Roman"/>
                <w:sz w:val="23"/>
                <w:szCs w:val="23"/>
              </w:rPr>
              <w:t xml:space="preserve">V. </w:t>
            </w:r>
            <w:proofErr w:type="spellStart"/>
            <w:r w:rsidRPr="00732D9C">
              <w:rPr>
                <w:rFonts w:ascii="Times New Roman" w:hAnsi="Times New Roman" w:cs="Times New Roman"/>
                <w:sz w:val="23"/>
                <w:szCs w:val="23"/>
              </w:rPr>
              <w:t>Gaudutienė</w:t>
            </w:r>
            <w:proofErr w:type="spellEnd"/>
            <w:r w:rsidRPr="00732D9C">
              <w:rPr>
                <w:rFonts w:ascii="Times New Roman" w:hAnsi="Times New Roman" w:cs="Times New Roman"/>
                <w:sz w:val="23"/>
                <w:szCs w:val="23"/>
              </w:rPr>
              <w:t>,</w:t>
            </w:r>
          </w:p>
          <w:p w:rsidR="00AD5CD2" w:rsidRPr="00732D9C" w:rsidRDefault="00AD5CD2" w:rsidP="0071126C">
            <w:pPr>
              <w:jc w:val="both"/>
              <w:rPr>
                <w:rFonts w:ascii="Times New Roman" w:hAnsi="Times New Roman" w:cs="Times New Roman"/>
                <w:sz w:val="23"/>
                <w:szCs w:val="23"/>
              </w:rPr>
            </w:pPr>
            <w:r w:rsidRPr="00732D9C">
              <w:rPr>
                <w:rFonts w:ascii="Times New Roman" w:hAnsi="Times New Roman" w:cs="Times New Roman"/>
                <w:sz w:val="23"/>
                <w:szCs w:val="23"/>
              </w:rPr>
              <w:t>mokytojos,</w:t>
            </w:r>
          </w:p>
          <w:p w:rsidR="00AD5CD2" w:rsidRPr="00732D9C" w:rsidRDefault="00AD5CD2" w:rsidP="0071126C">
            <w:pPr>
              <w:jc w:val="both"/>
              <w:rPr>
                <w:rFonts w:ascii="Times New Roman" w:hAnsi="Times New Roman" w:cs="Times New Roman"/>
                <w:sz w:val="24"/>
                <w:szCs w:val="24"/>
              </w:rPr>
            </w:pPr>
            <w:r w:rsidRPr="00732D9C">
              <w:rPr>
                <w:rFonts w:ascii="Times New Roman" w:hAnsi="Times New Roman" w:cs="Times New Roman"/>
                <w:sz w:val="23"/>
                <w:szCs w:val="23"/>
              </w:rPr>
              <w:t>specialieji pedagogai</w:t>
            </w:r>
          </w:p>
        </w:tc>
        <w:tc>
          <w:tcPr>
            <w:tcW w:w="1134" w:type="dxa"/>
            <w:vMerge w:val="restart"/>
            <w:tcBorders>
              <w:top w:val="single" w:sz="4" w:space="0" w:color="auto"/>
              <w:left w:val="single" w:sz="4" w:space="0" w:color="auto"/>
              <w:bottom w:val="single" w:sz="4" w:space="0" w:color="auto"/>
              <w:right w:val="single" w:sz="4" w:space="0" w:color="auto"/>
            </w:tcBorders>
          </w:tcPr>
          <w:p w:rsidR="00AD5CD2" w:rsidRPr="004C4E26" w:rsidRDefault="00AD5CD2" w:rsidP="00577774">
            <w:pPr>
              <w:ind w:right="-188"/>
              <w:jc w:val="both"/>
              <w:rPr>
                <w:rFonts w:ascii="Times New Roman" w:eastAsia="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Pr>
          <w:p w:rsidR="00AD5CD2" w:rsidRPr="004C4E26" w:rsidRDefault="00AD5CD2" w:rsidP="00577774">
            <w:pPr>
              <w:jc w:val="both"/>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AD5CD2" w:rsidRPr="004C4E26" w:rsidRDefault="00AD5CD2" w:rsidP="00577774">
            <w:pPr>
              <w:jc w:val="both"/>
              <w:rPr>
                <w:rFonts w:ascii="Times New Roman" w:eastAsia="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AD5CD2" w:rsidRPr="004C4E26" w:rsidRDefault="00AD5CD2" w:rsidP="00577774">
            <w:pPr>
              <w:rPr>
                <w:rFonts w:ascii="Times New Roman" w:eastAsia="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AD5CD2" w:rsidRPr="004C4E26" w:rsidRDefault="00AD5CD2" w:rsidP="00577774">
            <w:pPr>
              <w:rPr>
                <w:rFonts w:ascii="Times New Roman" w:eastAsia="Times New Roman" w:hAnsi="Times New Roman" w:cs="Times New Roman"/>
                <w:sz w:val="24"/>
                <w:szCs w:val="24"/>
              </w:rPr>
            </w:pPr>
          </w:p>
        </w:tc>
      </w:tr>
      <w:tr w:rsidR="00AD5CD2" w:rsidRPr="004C4E26" w:rsidTr="006E51E2">
        <w:trPr>
          <w:trHeight w:val="2778"/>
        </w:trPr>
        <w:tc>
          <w:tcPr>
            <w:tcW w:w="1985" w:type="dxa"/>
            <w:vMerge/>
          </w:tcPr>
          <w:p w:rsidR="00AD5CD2" w:rsidRPr="003145B4" w:rsidRDefault="00AD5CD2" w:rsidP="001306C8">
            <w:pPr>
              <w:pStyle w:val="Sraopastraipa"/>
              <w:numPr>
                <w:ilvl w:val="1"/>
                <w:numId w:val="22"/>
              </w:numPr>
              <w:tabs>
                <w:tab w:val="left" w:pos="460"/>
              </w:tabs>
              <w:ind w:left="34" w:right="34" w:hanging="34"/>
              <w:jc w:val="both"/>
              <w:rPr>
                <w:rFonts w:ascii="Times New Roman" w:eastAsia="Times New Roman" w:hAnsi="Times New Roman" w:cs="Times New Roman"/>
                <w:color w:val="000000" w:themeColor="text1"/>
                <w:sz w:val="24"/>
                <w:szCs w:val="24"/>
              </w:rPr>
            </w:pPr>
          </w:p>
        </w:tc>
        <w:tc>
          <w:tcPr>
            <w:tcW w:w="2268" w:type="dxa"/>
            <w:vMerge/>
          </w:tcPr>
          <w:p w:rsidR="00AD5CD2" w:rsidRPr="0071126C" w:rsidRDefault="00AD5CD2" w:rsidP="0071126C">
            <w:pPr>
              <w:jc w:val="both"/>
              <w:rPr>
                <w:rFonts w:ascii="Times New Roman" w:hAnsi="Times New Roman" w:cs="Times New Roman"/>
                <w:sz w:val="24"/>
                <w:szCs w:val="24"/>
              </w:rPr>
            </w:pPr>
          </w:p>
        </w:tc>
        <w:tc>
          <w:tcPr>
            <w:tcW w:w="2694" w:type="dxa"/>
          </w:tcPr>
          <w:p w:rsidR="00AD5CD2" w:rsidRPr="0071126C" w:rsidRDefault="00AD5CD2" w:rsidP="0071126C">
            <w:pPr>
              <w:pStyle w:val="Betarp"/>
              <w:jc w:val="both"/>
              <w:rPr>
                <w:rFonts w:ascii="Times New Roman" w:hAnsi="Times New Roman" w:cs="Times New Roman"/>
                <w:sz w:val="24"/>
                <w:szCs w:val="24"/>
              </w:rPr>
            </w:pPr>
            <w:r w:rsidRPr="0071126C">
              <w:rPr>
                <w:rFonts w:ascii="Times New Roman" w:hAnsi="Times New Roman" w:cs="Times New Roman"/>
                <w:sz w:val="24"/>
                <w:szCs w:val="24"/>
              </w:rPr>
              <w:t>Ilgalaikio projekto „Mes skirtingi ir ypatingi, bet mes esame kartu“, įgyvendinimas, suteikiant mokiniams palankias galimybes išskleisti individualius gebėjimus ir patirti asmeninę sėkmę</w:t>
            </w:r>
          </w:p>
        </w:tc>
        <w:tc>
          <w:tcPr>
            <w:tcW w:w="1417" w:type="dxa"/>
            <w:tcBorders>
              <w:top w:val="single" w:sz="4" w:space="0" w:color="auto"/>
            </w:tcBorders>
          </w:tcPr>
          <w:p w:rsidR="00AD5CD2" w:rsidRPr="00CD4974" w:rsidRDefault="00AD5CD2" w:rsidP="00CD4974">
            <w:pPr>
              <w:ind w:hanging="108"/>
              <w:jc w:val="both"/>
              <w:rPr>
                <w:rFonts w:ascii="Times New Roman" w:hAnsi="Times New Roman" w:cs="Times New Roman"/>
              </w:rPr>
            </w:pPr>
            <w:r w:rsidRPr="00CD4974">
              <w:rPr>
                <w:rFonts w:ascii="Times New Roman" w:hAnsi="Times New Roman" w:cs="Times New Roman"/>
              </w:rPr>
              <w:t>2021-2022 m.</w:t>
            </w:r>
          </w:p>
          <w:p w:rsidR="00AD5CD2" w:rsidRPr="00CD4974" w:rsidRDefault="00AD5CD2" w:rsidP="0071126C">
            <w:pPr>
              <w:jc w:val="both"/>
              <w:rPr>
                <w:rFonts w:ascii="Times New Roman" w:hAnsi="Times New Roman" w:cs="Times New Roman"/>
              </w:rPr>
            </w:pPr>
          </w:p>
        </w:tc>
        <w:tc>
          <w:tcPr>
            <w:tcW w:w="2126" w:type="dxa"/>
            <w:tcBorders>
              <w:top w:val="single" w:sz="4" w:space="0" w:color="auto"/>
            </w:tcBorders>
          </w:tcPr>
          <w:p w:rsidR="00AD5CD2" w:rsidRPr="0071126C" w:rsidRDefault="00AD5CD2" w:rsidP="0071126C">
            <w:pPr>
              <w:pStyle w:val="Betarp"/>
              <w:jc w:val="both"/>
              <w:rPr>
                <w:rFonts w:ascii="Times New Roman" w:hAnsi="Times New Roman" w:cs="Times New Roman"/>
                <w:sz w:val="24"/>
                <w:szCs w:val="24"/>
              </w:rPr>
            </w:pPr>
            <w:r w:rsidRPr="0071126C">
              <w:rPr>
                <w:rFonts w:ascii="Times New Roman" w:hAnsi="Times New Roman" w:cs="Times New Roman"/>
                <w:sz w:val="24"/>
                <w:szCs w:val="24"/>
              </w:rPr>
              <w:t>Mokytojos, švietimo pagalbos specialistai</w:t>
            </w:r>
          </w:p>
        </w:tc>
        <w:tc>
          <w:tcPr>
            <w:tcW w:w="1134" w:type="dxa"/>
            <w:vMerge/>
            <w:tcBorders>
              <w:top w:val="single" w:sz="4" w:space="0" w:color="auto"/>
            </w:tcBorders>
          </w:tcPr>
          <w:p w:rsidR="00AD5CD2" w:rsidRPr="004C4E26" w:rsidRDefault="00AD5CD2" w:rsidP="00577774">
            <w:pPr>
              <w:ind w:right="-188"/>
              <w:jc w:val="both"/>
              <w:rPr>
                <w:rFonts w:ascii="Times New Roman" w:eastAsia="Times New Roman" w:hAnsi="Times New Roman" w:cs="Times New Roman"/>
                <w:sz w:val="24"/>
                <w:szCs w:val="24"/>
              </w:rPr>
            </w:pPr>
          </w:p>
        </w:tc>
        <w:tc>
          <w:tcPr>
            <w:tcW w:w="993" w:type="dxa"/>
            <w:vMerge/>
            <w:tcBorders>
              <w:top w:val="single" w:sz="4" w:space="0" w:color="auto"/>
            </w:tcBorders>
          </w:tcPr>
          <w:p w:rsidR="00AD5CD2" w:rsidRPr="004C4E26" w:rsidRDefault="00AD5CD2" w:rsidP="00577774">
            <w:pPr>
              <w:jc w:val="both"/>
              <w:rPr>
                <w:rFonts w:ascii="Times New Roman" w:eastAsia="Times New Roman" w:hAnsi="Times New Roman" w:cs="Times New Roman"/>
                <w:sz w:val="24"/>
                <w:szCs w:val="24"/>
              </w:rPr>
            </w:pPr>
          </w:p>
        </w:tc>
        <w:tc>
          <w:tcPr>
            <w:tcW w:w="1134" w:type="dxa"/>
            <w:vMerge/>
            <w:tcBorders>
              <w:top w:val="single" w:sz="4" w:space="0" w:color="auto"/>
            </w:tcBorders>
          </w:tcPr>
          <w:p w:rsidR="00AD5CD2" w:rsidRPr="004C4E26" w:rsidRDefault="00AD5CD2" w:rsidP="00577774">
            <w:pPr>
              <w:jc w:val="both"/>
              <w:rPr>
                <w:rFonts w:ascii="Times New Roman" w:eastAsia="Times New Roman" w:hAnsi="Times New Roman" w:cs="Times New Roman"/>
                <w:sz w:val="24"/>
                <w:szCs w:val="24"/>
              </w:rPr>
            </w:pPr>
          </w:p>
        </w:tc>
        <w:tc>
          <w:tcPr>
            <w:tcW w:w="992" w:type="dxa"/>
            <w:vMerge/>
            <w:tcBorders>
              <w:top w:val="single" w:sz="4" w:space="0" w:color="auto"/>
            </w:tcBorders>
          </w:tcPr>
          <w:p w:rsidR="00AD5CD2" w:rsidRPr="004C4E26" w:rsidRDefault="00AD5CD2" w:rsidP="00577774">
            <w:pPr>
              <w:rPr>
                <w:rFonts w:ascii="Times New Roman" w:eastAsia="Times New Roman" w:hAnsi="Times New Roman" w:cs="Times New Roman"/>
                <w:sz w:val="24"/>
                <w:szCs w:val="24"/>
              </w:rPr>
            </w:pPr>
          </w:p>
        </w:tc>
        <w:tc>
          <w:tcPr>
            <w:tcW w:w="992" w:type="dxa"/>
            <w:vMerge/>
            <w:tcBorders>
              <w:top w:val="single" w:sz="4" w:space="0" w:color="auto"/>
            </w:tcBorders>
          </w:tcPr>
          <w:p w:rsidR="00AD5CD2" w:rsidRPr="004C4E26" w:rsidRDefault="00AD5CD2" w:rsidP="00577774">
            <w:pPr>
              <w:rPr>
                <w:rFonts w:ascii="Times New Roman" w:eastAsia="Times New Roman" w:hAnsi="Times New Roman" w:cs="Times New Roman"/>
                <w:sz w:val="24"/>
                <w:szCs w:val="24"/>
              </w:rPr>
            </w:pPr>
          </w:p>
        </w:tc>
      </w:tr>
      <w:tr w:rsidR="008728A8" w:rsidRPr="004C4E26" w:rsidTr="006E51E2">
        <w:trPr>
          <w:trHeight w:val="557"/>
        </w:trPr>
        <w:tc>
          <w:tcPr>
            <w:tcW w:w="1985" w:type="dxa"/>
          </w:tcPr>
          <w:p w:rsidR="00793DE3" w:rsidRPr="001306C8" w:rsidRDefault="00501712" w:rsidP="001306C8">
            <w:pPr>
              <w:pStyle w:val="Sraopastraipa"/>
              <w:numPr>
                <w:ilvl w:val="1"/>
                <w:numId w:val="21"/>
              </w:numPr>
              <w:tabs>
                <w:tab w:val="left" w:pos="296"/>
                <w:tab w:val="left" w:pos="460"/>
              </w:tabs>
              <w:ind w:left="0" w:right="-70" w:firstLine="0"/>
              <w:jc w:val="both"/>
              <w:rPr>
                <w:rFonts w:ascii="Times New Roman" w:eastAsia="Times New Roman" w:hAnsi="Times New Roman" w:cs="Times New Roman"/>
                <w:sz w:val="24"/>
                <w:szCs w:val="24"/>
              </w:rPr>
            </w:pPr>
            <w:r w:rsidRPr="001306C8">
              <w:rPr>
                <w:rFonts w:ascii="Times New Roman" w:eastAsia="Times New Roman" w:hAnsi="Times New Roman" w:cs="Times New Roman"/>
                <w:sz w:val="24"/>
                <w:szCs w:val="24"/>
              </w:rPr>
              <w:t xml:space="preserve">Ugdyti mokinių saviraišką </w:t>
            </w:r>
            <w:r w:rsidR="00793DE3" w:rsidRPr="001306C8">
              <w:rPr>
                <w:rFonts w:ascii="Times New Roman" w:eastAsia="Times New Roman" w:hAnsi="Times New Roman" w:cs="Times New Roman"/>
                <w:sz w:val="24"/>
                <w:szCs w:val="24"/>
              </w:rPr>
              <w:t>per neformalųjį ugdymą</w:t>
            </w:r>
          </w:p>
          <w:p w:rsidR="001A090D" w:rsidRPr="004C4E26" w:rsidRDefault="001A090D" w:rsidP="00577774">
            <w:pPr>
              <w:ind w:right="-70"/>
              <w:jc w:val="both"/>
              <w:rPr>
                <w:rFonts w:ascii="Times New Roman" w:eastAsia="Times New Roman" w:hAnsi="Times New Roman" w:cs="Times New Roman"/>
                <w:color w:val="000000" w:themeColor="text1"/>
                <w:sz w:val="24"/>
                <w:szCs w:val="24"/>
              </w:rPr>
            </w:pPr>
          </w:p>
        </w:tc>
        <w:tc>
          <w:tcPr>
            <w:tcW w:w="2268" w:type="dxa"/>
          </w:tcPr>
          <w:p w:rsidR="005103F5" w:rsidRPr="004C4E26" w:rsidRDefault="00EB0565" w:rsidP="0071126C">
            <w:pPr>
              <w:pStyle w:val="Betarp"/>
              <w:jc w:val="both"/>
              <w:rPr>
                <w:rFonts w:ascii="Times New Roman" w:hAnsi="Times New Roman" w:cs="Times New Roman"/>
                <w:sz w:val="24"/>
                <w:szCs w:val="24"/>
              </w:rPr>
            </w:pPr>
            <w:r w:rsidRPr="004C4E26">
              <w:rPr>
                <w:rFonts w:ascii="Times New Roman" w:hAnsi="Times New Roman" w:cs="Times New Roman"/>
                <w:sz w:val="24"/>
                <w:szCs w:val="24"/>
              </w:rPr>
              <w:t>Panaudotos visos neformaliojo švietimo valandos mokytojų siūlomoms, mokinių (padedant tėvams) pasirinktoms saviraiš</w:t>
            </w:r>
            <w:r w:rsidR="00AD7F15" w:rsidRPr="004C4E26">
              <w:rPr>
                <w:rFonts w:ascii="Times New Roman" w:hAnsi="Times New Roman" w:cs="Times New Roman"/>
                <w:sz w:val="24"/>
                <w:szCs w:val="24"/>
              </w:rPr>
              <w:t xml:space="preserve">kos programoms įgyvendinti. </w:t>
            </w:r>
            <w:r w:rsidRPr="004C4E26">
              <w:rPr>
                <w:rFonts w:ascii="Times New Roman" w:hAnsi="Times New Roman" w:cs="Times New Roman"/>
                <w:sz w:val="24"/>
                <w:szCs w:val="24"/>
              </w:rPr>
              <w:t>Neformaliojo švietimo kryptys: akademinė, sportinė, meninė,</w:t>
            </w:r>
            <w:r w:rsidR="00AD7F15" w:rsidRPr="004C4E26">
              <w:rPr>
                <w:rFonts w:ascii="Times New Roman" w:hAnsi="Times New Roman" w:cs="Times New Roman"/>
                <w:sz w:val="24"/>
                <w:szCs w:val="24"/>
              </w:rPr>
              <w:t xml:space="preserve"> IKT, gamtamokslinė.</w:t>
            </w:r>
          </w:p>
          <w:p w:rsidR="001A090D" w:rsidRPr="004C4E26" w:rsidRDefault="00277B41" w:rsidP="0071126C">
            <w:pPr>
              <w:pStyle w:val="Betarp"/>
              <w:jc w:val="both"/>
              <w:rPr>
                <w:rFonts w:ascii="Times New Roman" w:eastAsia="Times New Roman" w:hAnsi="Times New Roman" w:cs="Times New Roman"/>
                <w:color w:val="000000" w:themeColor="text1"/>
                <w:sz w:val="24"/>
                <w:szCs w:val="24"/>
              </w:rPr>
            </w:pPr>
            <w:r w:rsidRPr="006C7365">
              <w:rPr>
                <w:rFonts w:ascii="Times New Roman" w:hAnsi="Times New Roman" w:cs="Times New Roman"/>
                <w:sz w:val="24"/>
                <w:szCs w:val="24"/>
              </w:rPr>
              <w:t>Mokykloje veikia m</w:t>
            </w:r>
            <w:r w:rsidR="00BD70A1">
              <w:rPr>
                <w:rFonts w:ascii="Times New Roman" w:hAnsi="Times New Roman" w:cs="Times New Roman"/>
                <w:sz w:val="24"/>
                <w:szCs w:val="24"/>
              </w:rPr>
              <w:t>okinių taryba</w:t>
            </w:r>
            <w:r w:rsidR="006C7365" w:rsidRPr="006C7365">
              <w:rPr>
                <w:rFonts w:ascii="Times New Roman" w:hAnsi="Times New Roman" w:cs="Times New Roman"/>
                <w:sz w:val="24"/>
                <w:szCs w:val="24"/>
              </w:rPr>
              <w:t>, atstovaujanti ir gina</w:t>
            </w:r>
            <w:r w:rsidR="003145B4">
              <w:rPr>
                <w:rFonts w:ascii="Times New Roman" w:hAnsi="Times New Roman" w:cs="Times New Roman"/>
                <w:sz w:val="24"/>
                <w:szCs w:val="24"/>
              </w:rPr>
              <w:t>nti mokinių interesus mokykloje</w:t>
            </w:r>
          </w:p>
        </w:tc>
        <w:tc>
          <w:tcPr>
            <w:tcW w:w="2694" w:type="dxa"/>
          </w:tcPr>
          <w:p w:rsidR="00136695" w:rsidRPr="005D2D84" w:rsidRDefault="00F81167" w:rsidP="00B22C3D">
            <w:pPr>
              <w:pStyle w:val="Betarp"/>
              <w:jc w:val="both"/>
              <w:rPr>
                <w:rFonts w:ascii="Times New Roman" w:eastAsia="Times New Roman" w:hAnsi="Times New Roman" w:cs="Times New Roman"/>
                <w:sz w:val="24"/>
                <w:szCs w:val="24"/>
                <w:lang w:val="en-US"/>
              </w:rPr>
            </w:pPr>
            <w:r w:rsidRPr="005D2D84">
              <w:rPr>
                <w:rFonts w:ascii="Times New Roman" w:hAnsi="Times New Roman" w:cs="Times New Roman"/>
                <w:sz w:val="24"/>
                <w:szCs w:val="24"/>
              </w:rPr>
              <w:t>Kasmet tiriamas</w:t>
            </w:r>
            <w:r w:rsidR="001E7879">
              <w:rPr>
                <w:rFonts w:ascii="Times New Roman" w:hAnsi="Times New Roman" w:cs="Times New Roman"/>
                <w:sz w:val="24"/>
                <w:szCs w:val="24"/>
              </w:rPr>
              <w:t xml:space="preserve"> neformaliojo švietimo poreikis. 80</w:t>
            </w:r>
            <w:r w:rsidR="001306C8">
              <w:rPr>
                <w:rFonts w:ascii="Times New Roman" w:hAnsi="Times New Roman" w:cs="Times New Roman"/>
                <w:sz w:val="24"/>
                <w:szCs w:val="24"/>
              </w:rPr>
              <w:t xml:space="preserve"> proc.</w:t>
            </w:r>
            <w:r w:rsidR="0090782E" w:rsidRPr="005D2D84">
              <w:rPr>
                <w:rFonts w:ascii="Times New Roman" w:hAnsi="Times New Roman" w:cs="Times New Roman"/>
                <w:sz w:val="24"/>
                <w:szCs w:val="24"/>
              </w:rPr>
              <w:t xml:space="preserve"> mokinių dalyvauja neformali</w:t>
            </w:r>
            <w:r w:rsidR="001E7879">
              <w:rPr>
                <w:rFonts w:ascii="Times New Roman" w:hAnsi="Times New Roman" w:cs="Times New Roman"/>
                <w:sz w:val="24"/>
                <w:szCs w:val="24"/>
              </w:rPr>
              <w:t xml:space="preserve">ojo ugdymo programose. Rengiama </w:t>
            </w:r>
            <w:r w:rsidR="0090782E" w:rsidRPr="005D2D84">
              <w:rPr>
                <w:rFonts w:ascii="Times New Roman" w:hAnsi="Times New Roman" w:cs="Times New Roman"/>
                <w:sz w:val="24"/>
                <w:szCs w:val="24"/>
              </w:rPr>
              <w:t xml:space="preserve"> atvirų durų savaitė, </w:t>
            </w:r>
            <w:r w:rsidR="00D61439">
              <w:rPr>
                <w:rFonts w:ascii="Times New Roman" w:hAnsi="Times New Roman" w:cs="Times New Roman"/>
                <w:sz w:val="24"/>
                <w:szCs w:val="24"/>
              </w:rPr>
              <w:t>mokinių tėvų</w:t>
            </w:r>
            <w:r w:rsidR="00B63D0E">
              <w:t xml:space="preserve"> </w:t>
            </w:r>
            <w:r w:rsidR="00D61439">
              <w:rPr>
                <w:rFonts w:ascii="Times New Roman" w:hAnsi="Times New Roman" w:cs="Times New Roman"/>
                <w:sz w:val="24"/>
                <w:szCs w:val="24"/>
              </w:rPr>
              <w:t xml:space="preserve">apsilankymui </w:t>
            </w:r>
            <w:proofErr w:type="spellStart"/>
            <w:r w:rsidR="0090782E" w:rsidRPr="005D2D84">
              <w:rPr>
                <w:rFonts w:ascii="Times New Roman" w:hAnsi="Times New Roman" w:cs="Times New Roman"/>
                <w:sz w:val="24"/>
                <w:szCs w:val="24"/>
              </w:rPr>
              <w:t>užsiėmimuose</w:t>
            </w:r>
            <w:proofErr w:type="spellEnd"/>
            <w:r w:rsidR="0090782E" w:rsidRPr="005D2D84">
              <w:rPr>
                <w:rFonts w:ascii="Times New Roman" w:hAnsi="Times New Roman" w:cs="Times New Roman"/>
                <w:sz w:val="24"/>
                <w:szCs w:val="24"/>
              </w:rPr>
              <w:t>.</w:t>
            </w:r>
            <w:r w:rsidR="00B22C3D">
              <w:rPr>
                <w:rFonts w:ascii="Times New Roman" w:hAnsi="Times New Roman" w:cs="Times New Roman"/>
                <w:sz w:val="24"/>
                <w:szCs w:val="24"/>
              </w:rPr>
              <w:t xml:space="preserve"> </w:t>
            </w:r>
            <w:r w:rsidR="00277B41">
              <w:rPr>
                <w:rFonts w:ascii="Times New Roman" w:hAnsi="Times New Roman" w:cs="Times New Roman"/>
                <w:sz w:val="24"/>
                <w:szCs w:val="24"/>
              </w:rPr>
              <w:t>2-3 p</w:t>
            </w:r>
            <w:r w:rsidR="001E7879">
              <w:rPr>
                <w:rFonts w:ascii="Times New Roman" w:hAnsi="Times New Roman" w:cs="Times New Roman"/>
                <w:sz w:val="24"/>
                <w:szCs w:val="24"/>
              </w:rPr>
              <w:t>rogramų</w:t>
            </w:r>
            <w:r w:rsidR="00277B41">
              <w:rPr>
                <w:rFonts w:ascii="Times New Roman" w:hAnsi="Times New Roman" w:cs="Times New Roman"/>
                <w:sz w:val="24"/>
                <w:szCs w:val="24"/>
              </w:rPr>
              <w:t xml:space="preserve"> </w:t>
            </w:r>
            <w:r w:rsidR="001E7879">
              <w:rPr>
                <w:rFonts w:ascii="Times New Roman" w:hAnsi="Times New Roman" w:cs="Times New Roman"/>
                <w:sz w:val="24"/>
                <w:szCs w:val="24"/>
              </w:rPr>
              <w:t>parengimas</w:t>
            </w:r>
            <w:r w:rsidR="006C7365">
              <w:rPr>
                <w:rFonts w:ascii="Times New Roman" w:hAnsi="Times New Roman" w:cs="Times New Roman"/>
                <w:sz w:val="24"/>
                <w:szCs w:val="24"/>
              </w:rPr>
              <w:t xml:space="preserve"> gabių </w:t>
            </w:r>
            <w:r w:rsidR="003701C1" w:rsidRPr="005D2D84">
              <w:rPr>
                <w:rFonts w:ascii="Times New Roman" w:hAnsi="Times New Roman" w:cs="Times New Roman"/>
                <w:sz w:val="24"/>
                <w:szCs w:val="24"/>
              </w:rPr>
              <w:t xml:space="preserve"> va</w:t>
            </w:r>
            <w:r w:rsidR="001E7879">
              <w:rPr>
                <w:rFonts w:ascii="Times New Roman" w:hAnsi="Times New Roman" w:cs="Times New Roman"/>
                <w:sz w:val="24"/>
                <w:szCs w:val="24"/>
              </w:rPr>
              <w:t xml:space="preserve">ikų ugdymui </w:t>
            </w:r>
            <w:r w:rsidR="006C7365">
              <w:rPr>
                <w:rFonts w:ascii="Times New Roman" w:eastAsia="Times New Roman" w:hAnsi="Times New Roman" w:cs="Times New Roman"/>
                <w:sz w:val="24"/>
                <w:szCs w:val="24"/>
                <w:lang w:val="en-US"/>
              </w:rPr>
              <w:t xml:space="preserve"> </w:t>
            </w:r>
            <w:r w:rsidR="00136695" w:rsidRPr="001306C8">
              <w:rPr>
                <w:rFonts w:ascii="Times New Roman" w:eastAsia="Times New Roman" w:hAnsi="Times New Roman" w:cs="Times New Roman"/>
                <w:sz w:val="24"/>
                <w:szCs w:val="24"/>
              </w:rPr>
              <w:t>K</w:t>
            </w:r>
            <w:r w:rsidR="006C7365" w:rsidRPr="001306C8">
              <w:rPr>
                <w:rFonts w:ascii="Times New Roman" w:eastAsia="Times New Roman" w:hAnsi="Times New Roman" w:cs="Times New Roman"/>
                <w:sz w:val="24"/>
                <w:szCs w:val="24"/>
              </w:rPr>
              <w:t>art</w:t>
            </w:r>
            <w:r w:rsidR="001306C8" w:rsidRPr="001306C8">
              <w:rPr>
                <w:rFonts w:ascii="Times New Roman" w:eastAsia="Times New Roman" w:hAnsi="Times New Roman" w:cs="Times New Roman"/>
                <w:sz w:val="24"/>
                <w:szCs w:val="24"/>
              </w:rPr>
              <w:t xml:space="preserve">ą </w:t>
            </w:r>
            <w:r w:rsidR="006C7365" w:rsidRPr="001306C8">
              <w:rPr>
                <w:rFonts w:ascii="Times New Roman" w:eastAsia="Times New Roman" w:hAnsi="Times New Roman" w:cs="Times New Roman"/>
                <w:sz w:val="24"/>
                <w:szCs w:val="24"/>
              </w:rPr>
              <w:t xml:space="preserve">per mėnesį </w:t>
            </w:r>
            <w:r w:rsidR="00E63E33">
              <w:rPr>
                <w:rFonts w:ascii="Times New Roman" w:eastAsia="Times New Roman" w:hAnsi="Times New Roman" w:cs="Times New Roman"/>
                <w:sz w:val="24"/>
                <w:szCs w:val="24"/>
              </w:rPr>
              <w:t>vykdoma</w:t>
            </w:r>
            <w:r w:rsidR="00136695" w:rsidRPr="001306C8">
              <w:rPr>
                <w:rFonts w:ascii="Times New Roman" w:eastAsia="Times New Roman" w:hAnsi="Times New Roman" w:cs="Times New Roman"/>
                <w:sz w:val="24"/>
                <w:szCs w:val="24"/>
              </w:rPr>
              <w:t xml:space="preserve"> </w:t>
            </w:r>
            <w:r w:rsidR="00E63E33">
              <w:rPr>
                <w:rFonts w:ascii="Times New Roman" w:eastAsia="Times New Roman" w:hAnsi="Times New Roman" w:cs="Times New Roman"/>
                <w:sz w:val="24"/>
                <w:szCs w:val="24"/>
              </w:rPr>
              <w:t xml:space="preserve">veikla </w:t>
            </w:r>
            <w:r w:rsidR="008A18AB" w:rsidRPr="001306C8">
              <w:rPr>
                <w:rFonts w:ascii="Times New Roman" w:eastAsia="Times New Roman" w:hAnsi="Times New Roman" w:cs="Times New Roman"/>
                <w:sz w:val="24"/>
                <w:szCs w:val="24"/>
              </w:rPr>
              <w:t>kitose edukacinėse aplinkose</w:t>
            </w:r>
            <w:r w:rsidR="00E63E33">
              <w:rPr>
                <w:rFonts w:ascii="Times New Roman" w:eastAsia="Times New Roman" w:hAnsi="Times New Roman" w:cs="Times New Roman"/>
                <w:sz w:val="24"/>
                <w:szCs w:val="24"/>
              </w:rPr>
              <w:t>,</w:t>
            </w:r>
            <w:r w:rsidR="008A18AB" w:rsidRPr="001306C8">
              <w:rPr>
                <w:rFonts w:ascii="Times New Roman" w:eastAsia="Times New Roman" w:hAnsi="Times New Roman" w:cs="Times New Roman"/>
                <w:sz w:val="24"/>
                <w:szCs w:val="24"/>
              </w:rPr>
              <w:t xml:space="preserve"> įtr</w:t>
            </w:r>
            <w:r w:rsidR="006C7365" w:rsidRPr="001306C8">
              <w:rPr>
                <w:rFonts w:ascii="Times New Roman" w:eastAsia="Times New Roman" w:hAnsi="Times New Roman" w:cs="Times New Roman"/>
                <w:sz w:val="24"/>
                <w:szCs w:val="24"/>
              </w:rPr>
              <w:t xml:space="preserve">aukiant tėvus ir kt. socialinius </w:t>
            </w:r>
            <w:r w:rsidR="008A18AB" w:rsidRPr="001306C8">
              <w:rPr>
                <w:rFonts w:ascii="Times New Roman" w:eastAsia="Times New Roman" w:hAnsi="Times New Roman" w:cs="Times New Roman"/>
                <w:sz w:val="24"/>
                <w:szCs w:val="24"/>
              </w:rPr>
              <w:t>partnerius.</w:t>
            </w:r>
            <w:r w:rsidR="00E63E33">
              <w:rPr>
                <w:rFonts w:ascii="Times New Roman" w:hAnsi="Times New Roman" w:cs="Times New Roman"/>
                <w:sz w:val="24"/>
                <w:szCs w:val="24"/>
              </w:rPr>
              <w:t xml:space="preserve"> Mokiniai dalyvauja</w:t>
            </w:r>
            <w:r w:rsidR="00136695" w:rsidRPr="00BF6BF6">
              <w:rPr>
                <w:rFonts w:ascii="Times New Roman" w:hAnsi="Times New Roman" w:cs="Times New Roman"/>
                <w:sz w:val="24"/>
                <w:szCs w:val="24"/>
              </w:rPr>
              <w:t xml:space="preserve"> sprendžiant mokyklos veiklos klausimu</w:t>
            </w:r>
            <w:r w:rsidR="001306C8">
              <w:rPr>
                <w:rFonts w:ascii="Times New Roman" w:hAnsi="Times New Roman" w:cs="Times New Roman"/>
                <w:sz w:val="24"/>
                <w:szCs w:val="24"/>
              </w:rPr>
              <w:t>s</w:t>
            </w:r>
          </w:p>
        </w:tc>
        <w:tc>
          <w:tcPr>
            <w:tcW w:w="1417" w:type="dxa"/>
          </w:tcPr>
          <w:p w:rsidR="001A1E9D" w:rsidRPr="00CD4974" w:rsidRDefault="001A1E9D" w:rsidP="0071126C">
            <w:pPr>
              <w:pStyle w:val="Betarp"/>
              <w:ind w:hanging="108"/>
              <w:rPr>
                <w:rFonts w:ascii="Times New Roman" w:eastAsia="Times New Roman" w:hAnsi="Times New Roman" w:cs="Times New Roman"/>
                <w:lang w:val="en-US"/>
              </w:rPr>
            </w:pPr>
            <w:r w:rsidRPr="00CD4974">
              <w:rPr>
                <w:rFonts w:ascii="Times New Roman" w:eastAsia="Times New Roman" w:hAnsi="Times New Roman" w:cs="Times New Roman"/>
                <w:lang w:val="en-US"/>
              </w:rPr>
              <w:t>2021-2025 m.</w:t>
            </w:r>
          </w:p>
          <w:p w:rsidR="001A1E9D" w:rsidRPr="00CD4974" w:rsidRDefault="001A1E9D" w:rsidP="00AD5CD2">
            <w:pPr>
              <w:pStyle w:val="Betarp"/>
              <w:rPr>
                <w:rFonts w:ascii="Times New Roman" w:eastAsia="Times New Roman" w:hAnsi="Times New Roman" w:cs="Times New Roman"/>
                <w:lang w:val="en-US"/>
              </w:rPr>
            </w:pPr>
          </w:p>
          <w:p w:rsidR="001A090D" w:rsidRPr="00CD4974" w:rsidRDefault="001A090D" w:rsidP="00AD5CD2">
            <w:pPr>
              <w:pStyle w:val="Betarp"/>
              <w:rPr>
                <w:rFonts w:ascii="Times New Roman" w:eastAsia="Times New Roman" w:hAnsi="Times New Roman" w:cs="Times New Roman"/>
                <w:color w:val="000000" w:themeColor="text1"/>
              </w:rPr>
            </w:pPr>
          </w:p>
        </w:tc>
        <w:tc>
          <w:tcPr>
            <w:tcW w:w="2126" w:type="dxa"/>
          </w:tcPr>
          <w:p w:rsidR="00E7432A" w:rsidRDefault="00E7432A" w:rsidP="00AD5CD2">
            <w:pPr>
              <w:pStyle w:val="Betar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 .Vasiliauskienė</w:t>
            </w:r>
            <w:r w:rsidR="001306C8">
              <w:rPr>
                <w:rFonts w:ascii="Times New Roman" w:eastAsia="Times New Roman" w:hAnsi="Times New Roman" w:cs="Times New Roman"/>
                <w:color w:val="000000" w:themeColor="text1"/>
                <w:sz w:val="24"/>
                <w:szCs w:val="24"/>
              </w:rPr>
              <w:t>,</w:t>
            </w:r>
          </w:p>
          <w:p w:rsidR="008A18AB" w:rsidRPr="004C4E26" w:rsidRDefault="001306C8" w:rsidP="00AD5CD2">
            <w:pPr>
              <w:pStyle w:val="Betar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administracija,</w:t>
            </w:r>
          </w:p>
          <w:p w:rsidR="001A090D" w:rsidRPr="004C4E26" w:rsidRDefault="001306C8" w:rsidP="00AD5CD2">
            <w:pPr>
              <w:pStyle w:val="Betar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009B60C4" w:rsidRPr="004C4E26">
              <w:rPr>
                <w:rFonts w:ascii="Times New Roman" w:eastAsia="Times New Roman" w:hAnsi="Times New Roman" w:cs="Times New Roman"/>
                <w:color w:val="000000" w:themeColor="text1"/>
                <w:sz w:val="24"/>
                <w:szCs w:val="24"/>
              </w:rPr>
              <w:t xml:space="preserve">eformaliojo ugdymo mokytojai </w:t>
            </w:r>
          </w:p>
        </w:tc>
        <w:tc>
          <w:tcPr>
            <w:tcW w:w="1134" w:type="dxa"/>
          </w:tcPr>
          <w:p w:rsidR="001A090D" w:rsidRPr="004C4E26" w:rsidRDefault="001A090D" w:rsidP="00577774">
            <w:pPr>
              <w:ind w:right="-188"/>
              <w:jc w:val="both"/>
              <w:rPr>
                <w:rFonts w:ascii="Times New Roman" w:eastAsia="Times New Roman" w:hAnsi="Times New Roman" w:cs="Times New Roman"/>
                <w:color w:val="000000" w:themeColor="text1"/>
                <w:sz w:val="24"/>
                <w:szCs w:val="24"/>
              </w:rPr>
            </w:pPr>
          </w:p>
        </w:tc>
        <w:tc>
          <w:tcPr>
            <w:tcW w:w="993" w:type="dxa"/>
          </w:tcPr>
          <w:p w:rsidR="001A090D" w:rsidRPr="004C4E26" w:rsidRDefault="001A090D" w:rsidP="00577774">
            <w:pPr>
              <w:jc w:val="both"/>
              <w:rPr>
                <w:rFonts w:ascii="Times New Roman" w:eastAsia="Times New Roman" w:hAnsi="Times New Roman" w:cs="Times New Roman"/>
                <w:sz w:val="24"/>
                <w:szCs w:val="24"/>
              </w:rPr>
            </w:pPr>
          </w:p>
        </w:tc>
        <w:tc>
          <w:tcPr>
            <w:tcW w:w="1134" w:type="dxa"/>
          </w:tcPr>
          <w:p w:rsidR="001A090D" w:rsidRPr="004C4E26" w:rsidRDefault="001A090D" w:rsidP="00577774">
            <w:pPr>
              <w:jc w:val="both"/>
              <w:rPr>
                <w:rFonts w:ascii="Times New Roman" w:eastAsia="Times New Roman" w:hAnsi="Times New Roman" w:cs="Times New Roman"/>
                <w:sz w:val="24"/>
                <w:szCs w:val="24"/>
              </w:rPr>
            </w:pPr>
          </w:p>
        </w:tc>
        <w:tc>
          <w:tcPr>
            <w:tcW w:w="992" w:type="dxa"/>
          </w:tcPr>
          <w:p w:rsidR="001A090D" w:rsidRPr="004C4E26" w:rsidRDefault="001A090D" w:rsidP="00577774">
            <w:pPr>
              <w:rPr>
                <w:rFonts w:ascii="Times New Roman" w:eastAsia="Times New Roman" w:hAnsi="Times New Roman" w:cs="Times New Roman"/>
                <w:sz w:val="24"/>
                <w:szCs w:val="24"/>
              </w:rPr>
            </w:pPr>
          </w:p>
        </w:tc>
        <w:tc>
          <w:tcPr>
            <w:tcW w:w="992" w:type="dxa"/>
          </w:tcPr>
          <w:p w:rsidR="001A090D" w:rsidRPr="004C4E26" w:rsidRDefault="001A090D" w:rsidP="00577774">
            <w:pPr>
              <w:rPr>
                <w:rFonts w:ascii="Times New Roman" w:eastAsia="Times New Roman" w:hAnsi="Times New Roman" w:cs="Times New Roman"/>
                <w:sz w:val="24"/>
                <w:szCs w:val="24"/>
              </w:rPr>
            </w:pPr>
          </w:p>
        </w:tc>
      </w:tr>
      <w:tr w:rsidR="0071126C" w:rsidRPr="004C4E26" w:rsidTr="006E51E2">
        <w:trPr>
          <w:trHeight w:val="2898"/>
        </w:trPr>
        <w:tc>
          <w:tcPr>
            <w:tcW w:w="1985" w:type="dxa"/>
            <w:vMerge w:val="restart"/>
          </w:tcPr>
          <w:p w:rsidR="0071126C" w:rsidRPr="001306C8" w:rsidRDefault="0071126C" w:rsidP="001306C8">
            <w:pPr>
              <w:pStyle w:val="Sraopastraipa"/>
              <w:numPr>
                <w:ilvl w:val="1"/>
                <w:numId w:val="20"/>
              </w:numPr>
              <w:tabs>
                <w:tab w:val="left" w:pos="460"/>
              </w:tabs>
              <w:ind w:left="34" w:right="-70" w:hanging="34"/>
              <w:jc w:val="both"/>
              <w:rPr>
                <w:rFonts w:ascii="Times New Roman" w:eastAsia="Times New Roman" w:hAnsi="Times New Roman" w:cs="Times New Roman"/>
                <w:sz w:val="24"/>
                <w:szCs w:val="24"/>
              </w:rPr>
            </w:pPr>
            <w:r w:rsidRPr="001306C8">
              <w:rPr>
                <w:rFonts w:ascii="Times New Roman" w:eastAsia="Times New Roman" w:hAnsi="Times New Roman" w:cs="Times New Roman"/>
                <w:sz w:val="24"/>
                <w:szCs w:val="24"/>
              </w:rPr>
              <w:lastRenderedPageBreak/>
              <w:t>Vykdyti mokinių pasiekimų stebėseną</w:t>
            </w:r>
          </w:p>
        </w:tc>
        <w:tc>
          <w:tcPr>
            <w:tcW w:w="2268" w:type="dxa"/>
            <w:vMerge w:val="restart"/>
          </w:tcPr>
          <w:p w:rsidR="0071126C" w:rsidRPr="004C4E26" w:rsidRDefault="0071126C" w:rsidP="001306C8">
            <w:pPr>
              <w:snapToGrid w:val="0"/>
              <w:jc w:val="both"/>
              <w:rPr>
                <w:b/>
                <w:sz w:val="24"/>
                <w:szCs w:val="24"/>
              </w:rPr>
            </w:pPr>
            <w:r>
              <w:rPr>
                <w:rFonts w:ascii="Times New Roman" w:hAnsi="Times New Roman" w:cs="Times New Roman"/>
                <w:sz w:val="24"/>
                <w:szCs w:val="24"/>
              </w:rPr>
              <w:t>Išanalizuoti</w:t>
            </w:r>
            <w:r w:rsidRPr="004C4E26">
              <w:rPr>
                <w:rFonts w:ascii="Times New Roman" w:hAnsi="Times New Roman" w:cs="Times New Roman"/>
                <w:sz w:val="24"/>
                <w:szCs w:val="24"/>
              </w:rPr>
              <w:t xml:space="preserve"> 100 proc. NMPP ir mokyklos pusmečių, metinio įvertinimo mokinių pasiekimų rezultatai. Parengtas mokinių pasiekimų gerinimo planas. </w:t>
            </w:r>
            <w:r w:rsidRPr="001306C8">
              <w:rPr>
                <w:rFonts w:ascii="Times New Roman" w:hAnsi="Times New Roman" w:cs="Times New Roman"/>
                <w:sz w:val="24"/>
                <w:szCs w:val="24"/>
              </w:rPr>
              <w:t>Parengtas mokinių individualios pažangos stebėjimo ir vertinimo tvarkos aprašas. Skatinami gerai besimokantys, padarę pažangą  mokinai</w:t>
            </w:r>
          </w:p>
        </w:tc>
        <w:tc>
          <w:tcPr>
            <w:tcW w:w="2694" w:type="dxa"/>
          </w:tcPr>
          <w:p w:rsidR="0071126C" w:rsidRPr="001306C8" w:rsidRDefault="0071126C" w:rsidP="001306C8">
            <w:pPr>
              <w:jc w:val="both"/>
              <w:rPr>
                <w:rFonts w:ascii="Times New Roman" w:hAnsi="Times New Roman" w:cs="Times New Roman"/>
                <w:sz w:val="24"/>
                <w:szCs w:val="24"/>
              </w:rPr>
            </w:pPr>
            <w:r w:rsidRPr="005D2D84">
              <w:rPr>
                <w:rFonts w:ascii="Times New Roman" w:hAnsi="Times New Roman" w:cs="Times New Roman"/>
                <w:sz w:val="24"/>
                <w:szCs w:val="24"/>
              </w:rPr>
              <w:t>Siekiama</w:t>
            </w:r>
            <w:r>
              <w:rPr>
                <w:rFonts w:ascii="Times New Roman" w:hAnsi="Times New Roman" w:cs="Times New Roman"/>
                <w:sz w:val="24"/>
                <w:szCs w:val="24"/>
              </w:rPr>
              <w:t xml:space="preserve"> </w:t>
            </w:r>
            <w:r w:rsidRPr="005D2D84">
              <w:rPr>
                <w:rFonts w:ascii="Times New Roman" w:hAnsi="Times New Roman" w:cs="Times New Roman"/>
                <w:sz w:val="24"/>
                <w:szCs w:val="24"/>
              </w:rPr>
              <w:t>100</w:t>
            </w:r>
            <w:r>
              <w:rPr>
                <w:rFonts w:ascii="Times New Roman" w:hAnsi="Times New Roman" w:cs="Times New Roman"/>
                <w:sz w:val="24"/>
                <w:szCs w:val="24"/>
              </w:rPr>
              <w:t xml:space="preserve"> proc.</w:t>
            </w:r>
            <w:r w:rsidRPr="005D2D84">
              <w:rPr>
                <w:rFonts w:ascii="Times New Roman" w:hAnsi="Times New Roman" w:cs="Times New Roman"/>
                <w:sz w:val="24"/>
                <w:szCs w:val="24"/>
              </w:rPr>
              <w:t xml:space="preserve"> mokinių pažangumo, numato</w:t>
            </w:r>
            <w:r>
              <w:rPr>
                <w:rFonts w:ascii="Times New Roman" w:hAnsi="Times New Roman" w:cs="Times New Roman"/>
                <w:sz w:val="24"/>
                <w:szCs w:val="24"/>
              </w:rPr>
              <w:t>mos</w:t>
            </w:r>
            <w:r w:rsidRPr="005D2D84">
              <w:rPr>
                <w:rFonts w:ascii="Times New Roman" w:hAnsi="Times New Roman" w:cs="Times New Roman"/>
                <w:sz w:val="24"/>
                <w:szCs w:val="24"/>
              </w:rPr>
              <w:t xml:space="preserve"> ugdymo proceso tobu</w:t>
            </w:r>
            <w:r>
              <w:rPr>
                <w:rFonts w:ascii="Times New Roman" w:hAnsi="Times New Roman" w:cs="Times New Roman"/>
                <w:sz w:val="24"/>
                <w:szCs w:val="24"/>
              </w:rPr>
              <w:t>linimo krypty</w:t>
            </w:r>
            <w:r w:rsidRPr="005D2D84">
              <w:rPr>
                <w:rFonts w:ascii="Times New Roman" w:hAnsi="Times New Roman" w:cs="Times New Roman"/>
                <w:sz w:val="24"/>
                <w:szCs w:val="24"/>
              </w:rPr>
              <w:t xml:space="preserve">s. Didinti aukštesniuoju ir pagrindiniu lygiu  besimokančių mokinių skaičių iki </w:t>
            </w:r>
            <w:r w:rsidRPr="001306C8">
              <w:rPr>
                <w:rFonts w:ascii="Times New Roman" w:hAnsi="Times New Roman" w:cs="Times New Roman"/>
                <w:sz w:val="24"/>
                <w:szCs w:val="24"/>
              </w:rPr>
              <w:t xml:space="preserve">65 proc. </w:t>
            </w:r>
          </w:p>
          <w:p w:rsidR="0071126C" w:rsidRPr="005D2D84" w:rsidRDefault="0071126C" w:rsidP="0071126C">
            <w:pPr>
              <w:pStyle w:val="Betarp"/>
              <w:jc w:val="both"/>
            </w:pPr>
            <w:r w:rsidRPr="001306C8">
              <w:rPr>
                <w:rFonts w:ascii="Times New Roman" w:hAnsi="Times New Roman" w:cs="Times New Roman"/>
                <w:sz w:val="24"/>
                <w:szCs w:val="24"/>
              </w:rPr>
              <w:t xml:space="preserve">Skatinti gerai besimokančius, padariusius pažangą ir mokyklą garsinančius  </w:t>
            </w:r>
            <w:r>
              <w:rPr>
                <w:rFonts w:ascii="Times New Roman" w:hAnsi="Times New Roman" w:cs="Times New Roman"/>
                <w:sz w:val="24"/>
                <w:szCs w:val="24"/>
              </w:rPr>
              <w:t>mokinius</w:t>
            </w:r>
          </w:p>
        </w:tc>
        <w:tc>
          <w:tcPr>
            <w:tcW w:w="1417" w:type="dxa"/>
          </w:tcPr>
          <w:p w:rsidR="0071126C" w:rsidRPr="00CD4974" w:rsidRDefault="0071126C" w:rsidP="00CD4974">
            <w:pPr>
              <w:ind w:hanging="108"/>
              <w:jc w:val="both"/>
              <w:rPr>
                <w:rFonts w:ascii="Times New Roman" w:eastAsia="Times New Roman" w:hAnsi="Times New Roman" w:cs="Times New Roman"/>
                <w:lang w:val="en-US"/>
              </w:rPr>
            </w:pPr>
            <w:r w:rsidRPr="00CD4974">
              <w:rPr>
                <w:rFonts w:ascii="Times New Roman" w:eastAsia="Times New Roman" w:hAnsi="Times New Roman" w:cs="Times New Roman"/>
                <w:lang w:val="en-US"/>
              </w:rPr>
              <w:t>2021-2025 m.</w:t>
            </w:r>
          </w:p>
          <w:p w:rsidR="0071126C" w:rsidRPr="00CD4974" w:rsidRDefault="0071126C" w:rsidP="00CD4974">
            <w:pPr>
              <w:ind w:hanging="108"/>
              <w:jc w:val="both"/>
              <w:rPr>
                <w:rFonts w:ascii="Times New Roman" w:eastAsia="Times New Roman" w:hAnsi="Times New Roman" w:cs="Times New Roman"/>
                <w:color w:val="000000" w:themeColor="text1"/>
                <w:lang w:val="en-US"/>
              </w:rPr>
            </w:pPr>
          </w:p>
        </w:tc>
        <w:tc>
          <w:tcPr>
            <w:tcW w:w="2126" w:type="dxa"/>
          </w:tcPr>
          <w:p w:rsidR="0071126C" w:rsidRPr="004C4E26" w:rsidRDefault="0071126C" w:rsidP="00577774">
            <w:pPr>
              <w:ind w:right="-12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 Vasiliauskienė,</w:t>
            </w:r>
            <w:r w:rsidRPr="004C4E26">
              <w:rPr>
                <w:rFonts w:ascii="Times New Roman" w:eastAsia="Times New Roman" w:hAnsi="Times New Roman" w:cs="Times New Roman"/>
                <w:color w:val="000000" w:themeColor="text1"/>
                <w:sz w:val="24"/>
                <w:szCs w:val="24"/>
              </w:rPr>
              <w:t xml:space="preserve"> </w:t>
            </w:r>
          </w:p>
          <w:p w:rsidR="0071126C" w:rsidRPr="004C4E26" w:rsidRDefault="0071126C" w:rsidP="00577774">
            <w:pPr>
              <w:ind w:right="-12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Pr="004C4E26">
              <w:rPr>
                <w:rFonts w:ascii="Times New Roman" w:eastAsia="Times New Roman" w:hAnsi="Times New Roman" w:cs="Times New Roman"/>
                <w:color w:val="000000" w:themeColor="text1"/>
                <w:sz w:val="24"/>
                <w:szCs w:val="24"/>
              </w:rPr>
              <w:t xml:space="preserve">okytojai </w:t>
            </w:r>
          </w:p>
          <w:p w:rsidR="0071126C" w:rsidRPr="004C4E26" w:rsidRDefault="0071126C" w:rsidP="001306C8">
            <w:pPr>
              <w:jc w:val="both"/>
              <w:rPr>
                <w:rFonts w:ascii="Times New Roman" w:eastAsia="Times New Roman" w:hAnsi="Times New Roman" w:cs="Times New Roman"/>
                <w:color w:val="000000" w:themeColor="text1"/>
                <w:sz w:val="24"/>
                <w:szCs w:val="24"/>
              </w:rPr>
            </w:pPr>
          </w:p>
        </w:tc>
        <w:tc>
          <w:tcPr>
            <w:tcW w:w="1134" w:type="dxa"/>
            <w:vMerge w:val="restart"/>
          </w:tcPr>
          <w:p w:rsidR="0071126C" w:rsidRPr="004C4E26" w:rsidRDefault="0071126C" w:rsidP="00577774">
            <w:pPr>
              <w:ind w:right="-188"/>
              <w:jc w:val="both"/>
              <w:rPr>
                <w:rFonts w:ascii="Times New Roman" w:eastAsia="Times New Roman" w:hAnsi="Times New Roman" w:cs="Times New Roman"/>
                <w:color w:val="000000" w:themeColor="text1"/>
                <w:sz w:val="24"/>
                <w:szCs w:val="24"/>
              </w:rPr>
            </w:pPr>
          </w:p>
        </w:tc>
        <w:tc>
          <w:tcPr>
            <w:tcW w:w="993" w:type="dxa"/>
            <w:vMerge w:val="restart"/>
          </w:tcPr>
          <w:p w:rsidR="0071126C" w:rsidRPr="004C4E26" w:rsidRDefault="0071126C" w:rsidP="00577774">
            <w:pPr>
              <w:jc w:val="both"/>
              <w:rPr>
                <w:rFonts w:ascii="Times New Roman" w:eastAsia="Times New Roman" w:hAnsi="Times New Roman" w:cs="Times New Roman"/>
                <w:sz w:val="24"/>
                <w:szCs w:val="24"/>
              </w:rPr>
            </w:pPr>
          </w:p>
        </w:tc>
        <w:tc>
          <w:tcPr>
            <w:tcW w:w="1134" w:type="dxa"/>
            <w:vMerge w:val="restart"/>
          </w:tcPr>
          <w:p w:rsidR="0071126C" w:rsidRPr="004C4E26" w:rsidRDefault="0071126C" w:rsidP="00577774">
            <w:pPr>
              <w:jc w:val="both"/>
              <w:rPr>
                <w:rFonts w:ascii="Times New Roman" w:eastAsia="Times New Roman" w:hAnsi="Times New Roman" w:cs="Times New Roman"/>
                <w:sz w:val="24"/>
                <w:szCs w:val="24"/>
              </w:rPr>
            </w:pPr>
          </w:p>
        </w:tc>
        <w:tc>
          <w:tcPr>
            <w:tcW w:w="992" w:type="dxa"/>
            <w:vMerge w:val="restart"/>
          </w:tcPr>
          <w:p w:rsidR="0071126C" w:rsidRPr="004C4E26" w:rsidRDefault="0071126C" w:rsidP="00577774">
            <w:pPr>
              <w:rPr>
                <w:rFonts w:ascii="Times New Roman" w:eastAsia="Times New Roman" w:hAnsi="Times New Roman" w:cs="Times New Roman"/>
                <w:sz w:val="24"/>
                <w:szCs w:val="24"/>
              </w:rPr>
            </w:pPr>
          </w:p>
        </w:tc>
        <w:tc>
          <w:tcPr>
            <w:tcW w:w="992" w:type="dxa"/>
            <w:vMerge w:val="restart"/>
          </w:tcPr>
          <w:p w:rsidR="0071126C" w:rsidRPr="004C4E26" w:rsidRDefault="0071126C" w:rsidP="00577774">
            <w:pPr>
              <w:rPr>
                <w:rFonts w:ascii="Times New Roman" w:eastAsia="Times New Roman" w:hAnsi="Times New Roman" w:cs="Times New Roman"/>
                <w:sz w:val="24"/>
                <w:szCs w:val="24"/>
              </w:rPr>
            </w:pPr>
          </w:p>
        </w:tc>
      </w:tr>
      <w:tr w:rsidR="0071126C" w:rsidRPr="004C4E26" w:rsidTr="006E51E2">
        <w:trPr>
          <w:trHeight w:val="1469"/>
        </w:trPr>
        <w:tc>
          <w:tcPr>
            <w:tcW w:w="1985" w:type="dxa"/>
            <w:vMerge/>
          </w:tcPr>
          <w:p w:rsidR="0071126C" w:rsidRPr="001306C8" w:rsidRDefault="0071126C" w:rsidP="001306C8">
            <w:pPr>
              <w:pStyle w:val="Sraopastraipa"/>
              <w:numPr>
                <w:ilvl w:val="1"/>
                <w:numId w:val="20"/>
              </w:numPr>
              <w:tabs>
                <w:tab w:val="left" w:pos="460"/>
              </w:tabs>
              <w:ind w:left="34" w:right="-70" w:hanging="34"/>
              <w:jc w:val="both"/>
              <w:rPr>
                <w:rFonts w:ascii="Times New Roman" w:eastAsia="Times New Roman" w:hAnsi="Times New Roman" w:cs="Times New Roman"/>
                <w:sz w:val="24"/>
                <w:szCs w:val="24"/>
              </w:rPr>
            </w:pPr>
          </w:p>
        </w:tc>
        <w:tc>
          <w:tcPr>
            <w:tcW w:w="2268" w:type="dxa"/>
            <w:vMerge/>
          </w:tcPr>
          <w:p w:rsidR="0071126C" w:rsidRDefault="0071126C" w:rsidP="001306C8">
            <w:pPr>
              <w:snapToGrid w:val="0"/>
              <w:jc w:val="both"/>
              <w:rPr>
                <w:rFonts w:ascii="Times New Roman" w:hAnsi="Times New Roman" w:cs="Times New Roman"/>
                <w:sz w:val="24"/>
                <w:szCs w:val="24"/>
              </w:rPr>
            </w:pPr>
          </w:p>
        </w:tc>
        <w:tc>
          <w:tcPr>
            <w:tcW w:w="2694" w:type="dxa"/>
          </w:tcPr>
          <w:p w:rsidR="0071126C" w:rsidRPr="005D2D84" w:rsidRDefault="0071126C" w:rsidP="001306C8">
            <w:pPr>
              <w:jc w:val="both"/>
              <w:rPr>
                <w:rFonts w:ascii="Times New Roman" w:hAnsi="Times New Roman" w:cs="Times New Roman"/>
                <w:sz w:val="24"/>
                <w:szCs w:val="24"/>
              </w:rPr>
            </w:pPr>
            <w:r w:rsidRPr="0071126C">
              <w:rPr>
                <w:rFonts w:ascii="Times New Roman" w:hAnsi="Times New Roman" w:cs="Times New Roman"/>
                <w:color w:val="000000" w:themeColor="text1"/>
                <w:sz w:val="24"/>
                <w:szCs w:val="24"/>
              </w:rPr>
              <w:t>Sukurti mokyklos vardo statulėlę</w:t>
            </w:r>
            <w:r w:rsidRPr="001306C8">
              <w:rPr>
                <w:rFonts w:ascii="Times New Roman" w:hAnsi="Times New Roman" w:cs="Times New Roman"/>
                <w:sz w:val="24"/>
                <w:szCs w:val="24"/>
              </w:rPr>
              <w:t>. Pagal darbo grupės parengtą statulėlių įteikimo aprašą, surengti statulėlių įteikimo šventę</w:t>
            </w:r>
          </w:p>
        </w:tc>
        <w:tc>
          <w:tcPr>
            <w:tcW w:w="1417" w:type="dxa"/>
          </w:tcPr>
          <w:p w:rsidR="0071126C" w:rsidRPr="0071126C" w:rsidRDefault="0071126C" w:rsidP="00577774">
            <w:pPr>
              <w:jc w:val="both"/>
              <w:rPr>
                <w:rFonts w:ascii="Times New Roman" w:eastAsia="Times New Roman" w:hAnsi="Times New Roman" w:cs="Times New Roman"/>
                <w:color w:val="000000" w:themeColor="text1"/>
                <w:sz w:val="24"/>
                <w:szCs w:val="24"/>
                <w:lang w:val="en-US"/>
              </w:rPr>
            </w:pPr>
            <w:r w:rsidRPr="00CD4974">
              <w:rPr>
                <w:rFonts w:ascii="Times New Roman" w:eastAsia="Times New Roman" w:hAnsi="Times New Roman" w:cs="Times New Roman"/>
                <w:color w:val="000000" w:themeColor="text1"/>
                <w:lang w:val="en-US"/>
              </w:rPr>
              <w:t>2022 m</w:t>
            </w:r>
            <w:r w:rsidRPr="0071126C">
              <w:rPr>
                <w:rFonts w:ascii="Times New Roman" w:eastAsia="Times New Roman" w:hAnsi="Times New Roman" w:cs="Times New Roman"/>
                <w:color w:val="000000" w:themeColor="text1"/>
                <w:sz w:val="24"/>
                <w:szCs w:val="24"/>
                <w:lang w:val="en-US"/>
              </w:rPr>
              <w:t>.</w:t>
            </w:r>
          </w:p>
        </w:tc>
        <w:tc>
          <w:tcPr>
            <w:tcW w:w="2126" w:type="dxa"/>
          </w:tcPr>
          <w:p w:rsidR="0071126C" w:rsidRPr="0071126C" w:rsidRDefault="0071126C" w:rsidP="00577774">
            <w:pPr>
              <w:ind w:right="-129"/>
              <w:jc w:val="both"/>
              <w:rPr>
                <w:rFonts w:ascii="Times New Roman" w:eastAsia="Times New Roman" w:hAnsi="Times New Roman" w:cs="Times New Roman"/>
                <w:color w:val="000000" w:themeColor="text1"/>
                <w:sz w:val="24"/>
                <w:szCs w:val="24"/>
              </w:rPr>
            </w:pPr>
            <w:r w:rsidRPr="0071126C">
              <w:rPr>
                <w:rFonts w:ascii="Times New Roman" w:eastAsia="Times New Roman" w:hAnsi="Times New Roman" w:cs="Times New Roman"/>
                <w:color w:val="000000" w:themeColor="text1"/>
                <w:sz w:val="24"/>
                <w:szCs w:val="24"/>
              </w:rPr>
              <w:t>Įsakymu sudaryta darbo grupė</w:t>
            </w:r>
          </w:p>
        </w:tc>
        <w:tc>
          <w:tcPr>
            <w:tcW w:w="1134" w:type="dxa"/>
            <w:vMerge/>
          </w:tcPr>
          <w:p w:rsidR="0071126C" w:rsidRPr="004C4E26" w:rsidRDefault="0071126C" w:rsidP="00577774">
            <w:pPr>
              <w:ind w:right="-188"/>
              <w:jc w:val="both"/>
              <w:rPr>
                <w:rFonts w:ascii="Times New Roman" w:eastAsia="Times New Roman" w:hAnsi="Times New Roman" w:cs="Times New Roman"/>
                <w:color w:val="000000" w:themeColor="text1"/>
                <w:sz w:val="24"/>
                <w:szCs w:val="24"/>
              </w:rPr>
            </w:pPr>
          </w:p>
        </w:tc>
        <w:tc>
          <w:tcPr>
            <w:tcW w:w="993" w:type="dxa"/>
            <w:vMerge/>
          </w:tcPr>
          <w:p w:rsidR="0071126C" w:rsidRPr="004C4E26" w:rsidRDefault="0071126C" w:rsidP="00577774">
            <w:pPr>
              <w:jc w:val="both"/>
              <w:rPr>
                <w:rFonts w:ascii="Times New Roman" w:eastAsia="Times New Roman" w:hAnsi="Times New Roman" w:cs="Times New Roman"/>
                <w:sz w:val="24"/>
                <w:szCs w:val="24"/>
              </w:rPr>
            </w:pPr>
          </w:p>
        </w:tc>
        <w:tc>
          <w:tcPr>
            <w:tcW w:w="1134" w:type="dxa"/>
            <w:vMerge/>
          </w:tcPr>
          <w:p w:rsidR="0071126C" w:rsidRPr="004C4E26" w:rsidRDefault="0071126C" w:rsidP="00577774">
            <w:pPr>
              <w:jc w:val="both"/>
              <w:rPr>
                <w:rFonts w:ascii="Times New Roman" w:eastAsia="Times New Roman" w:hAnsi="Times New Roman" w:cs="Times New Roman"/>
                <w:sz w:val="24"/>
                <w:szCs w:val="24"/>
              </w:rPr>
            </w:pPr>
          </w:p>
        </w:tc>
        <w:tc>
          <w:tcPr>
            <w:tcW w:w="992" w:type="dxa"/>
            <w:vMerge/>
          </w:tcPr>
          <w:p w:rsidR="0071126C" w:rsidRPr="004C4E26" w:rsidRDefault="0071126C" w:rsidP="00577774">
            <w:pPr>
              <w:rPr>
                <w:rFonts w:ascii="Times New Roman" w:eastAsia="Times New Roman" w:hAnsi="Times New Roman" w:cs="Times New Roman"/>
                <w:sz w:val="24"/>
                <w:szCs w:val="24"/>
              </w:rPr>
            </w:pPr>
          </w:p>
        </w:tc>
        <w:tc>
          <w:tcPr>
            <w:tcW w:w="992" w:type="dxa"/>
            <w:vMerge/>
          </w:tcPr>
          <w:p w:rsidR="0071126C" w:rsidRPr="004C4E26" w:rsidRDefault="0071126C" w:rsidP="00577774">
            <w:pPr>
              <w:rPr>
                <w:rFonts w:ascii="Times New Roman" w:eastAsia="Times New Roman" w:hAnsi="Times New Roman" w:cs="Times New Roman"/>
                <w:sz w:val="24"/>
                <w:szCs w:val="24"/>
              </w:rPr>
            </w:pPr>
          </w:p>
        </w:tc>
      </w:tr>
      <w:tr w:rsidR="00276147" w:rsidRPr="004C4E26" w:rsidTr="006E51E2">
        <w:trPr>
          <w:trHeight w:val="283"/>
        </w:trPr>
        <w:tc>
          <w:tcPr>
            <w:tcW w:w="15735" w:type="dxa"/>
            <w:gridSpan w:val="10"/>
          </w:tcPr>
          <w:p w:rsidR="00276147" w:rsidRPr="00DB1061" w:rsidRDefault="00010E44" w:rsidP="001306C8">
            <w:pPr>
              <w:pStyle w:val="Betarp"/>
              <w:rPr>
                <w:sz w:val="24"/>
                <w:szCs w:val="24"/>
              </w:rPr>
            </w:pPr>
            <w:r w:rsidRPr="00DB1061">
              <w:rPr>
                <w:rFonts w:ascii="Times New Roman" w:hAnsi="Times New Roman" w:cs="Times New Roman"/>
                <w:b/>
                <w:sz w:val="24"/>
                <w:szCs w:val="24"/>
              </w:rPr>
              <w:t xml:space="preserve">2 </w:t>
            </w:r>
            <w:r w:rsidR="001306C8" w:rsidRPr="00DB1061">
              <w:rPr>
                <w:rFonts w:ascii="Times New Roman" w:hAnsi="Times New Roman" w:cs="Times New Roman"/>
                <w:b/>
                <w:sz w:val="24"/>
                <w:szCs w:val="24"/>
              </w:rPr>
              <w:t>u</w:t>
            </w:r>
            <w:r w:rsidR="00276147" w:rsidRPr="00DB1061">
              <w:rPr>
                <w:rFonts w:ascii="Times New Roman" w:hAnsi="Times New Roman" w:cs="Times New Roman"/>
                <w:b/>
                <w:sz w:val="24"/>
                <w:szCs w:val="24"/>
              </w:rPr>
              <w:t xml:space="preserve">ždavinys. </w:t>
            </w:r>
            <w:r w:rsidR="009B1FA5" w:rsidRPr="00DB1061">
              <w:rPr>
                <w:rFonts w:ascii="Times New Roman" w:hAnsi="Times New Roman" w:cs="Times New Roman"/>
                <w:b/>
                <w:sz w:val="24"/>
                <w:szCs w:val="24"/>
              </w:rPr>
              <w:t>Tapti atvira mokykla, s</w:t>
            </w:r>
            <w:r w:rsidR="00276147" w:rsidRPr="00DB1061">
              <w:rPr>
                <w:rFonts w:ascii="Times New Roman" w:hAnsi="Times New Roman" w:cs="Times New Roman"/>
                <w:b/>
                <w:sz w:val="24"/>
                <w:szCs w:val="24"/>
              </w:rPr>
              <w:t>utelkti mokyklos bendruomenę</w:t>
            </w:r>
          </w:p>
        </w:tc>
      </w:tr>
      <w:tr w:rsidR="00F064EC" w:rsidRPr="004C4E26" w:rsidTr="006E51E2">
        <w:trPr>
          <w:trHeight w:val="1683"/>
        </w:trPr>
        <w:tc>
          <w:tcPr>
            <w:tcW w:w="1985" w:type="dxa"/>
            <w:vMerge w:val="restart"/>
          </w:tcPr>
          <w:p w:rsidR="00F064EC" w:rsidRPr="004C4E26" w:rsidRDefault="00F064EC" w:rsidP="00577774">
            <w:pPr>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rPr>
              <w:t xml:space="preserve">2.1 </w:t>
            </w:r>
            <w:r w:rsidRPr="004C4E26">
              <w:rPr>
                <w:rFonts w:ascii="Times New Roman" w:eastAsia="Times New Roman" w:hAnsi="Times New Roman" w:cs="Times New Roman"/>
                <w:sz w:val="24"/>
                <w:szCs w:val="24"/>
                <w:lang w:eastAsia="lt-LT"/>
              </w:rPr>
              <w:t>Siekti, kad mokyklos bendruomenė taptų besimokančia organizacija</w:t>
            </w:r>
          </w:p>
          <w:p w:rsidR="00F064EC" w:rsidRPr="004C4E26" w:rsidRDefault="00F064EC" w:rsidP="00577774">
            <w:pPr>
              <w:jc w:val="both"/>
              <w:rPr>
                <w:rFonts w:ascii="Times New Roman" w:eastAsia="Times New Roman" w:hAnsi="Times New Roman" w:cs="Times New Roman"/>
                <w:sz w:val="24"/>
                <w:szCs w:val="24"/>
              </w:rPr>
            </w:pPr>
          </w:p>
        </w:tc>
        <w:tc>
          <w:tcPr>
            <w:tcW w:w="2268" w:type="dxa"/>
            <w:vMerge w:val="restart"/>
          </w:tcPr>
          <w:p w:rsidR="00F064EC" w:rsidRPr="004C4E26" w:rsidRDefault="00F064EC" w:rsidP="00577774">
            <w:pPr>
              <w:jc w:val="both"/>
              <w:rPr>
                <w:rFonts w:ascii="Times New Roman" w:hAnsi="Times New Roman" w:cs="Times New Roman"/>
                <w:sz w:val="24"/>
                <w:szCs w:val="24"/>
              </w:rPr>
            </w:pPr>
            <w:r w:rsidRPr="004C4E26">
              <w:rPr>
                <w:rFonts w:ascii="Times New Roman" w:hAnsi="Times New Roman" w:cs="Times New Roman"/>
                <w:sz w:val="24"/>
                <w:szCs w:val="24"/>
              </w:rPr>
              <w:t>Mokyklos mokytojai ir pagalbos specialistai</w:t>
            </w:r>
            <w:r>
              <w:rPr>
                <w:rFonts w:ascii="Times New Roman" w:hAnsi="Times New Roman" w:cs="Times New Roman"/>
                <w:sz w:val="24"/>
                <w:szCs w:val="24"/>
              </w:rPr>
              <w:t xml:space="preserve"> turi reikiamą kvalifikaciją. Vidutiniškai</w:t>
            </w:r>
            <w:r w:rsidRPr="004C4E26">
              <w:rPr>
                <w:rFonts w:ascii="Times New Roman" w:hAnsi="Times New Roman" w:cs="Times New Roman"/>
                <w:sz w:val="24"/>
                <w:szCs w:val="24"/>
              </w:rPr>
              <w:t xml:space="preserve"> kelia kvalifikaciją 7,2 dienas dalyvaudami seminarų cikle </w:t>
            </w:r>
            <w:r w:rsidRPr="004C4E26">
              <w:rPr>
                <w:rFonts w:ascii="Times New Roman" w:hAnsi="Times New Roman" w:cs="Times New Roman"/>
                <w:bCs/>
                <w:iCs/>
                <w:sz w:val="24"/>
                <w:szCs w:val="24"/>
              </w:rPr>
              <w:t>,,Nauji iššūkiai šiuolaikinei pamokai</w:t>
            </w:r>
            <w:r>
              <w:rPr>
                <w:rFonts w:ascii="Times New Roman" w:hAnsi="Times New Roman" w:cs="Times New Roman"/>
                <w:bCs/>
                <w:iCs/>
                <w:sz w:val="24"/>
                <w:szCs w:val="24"/>
              </w:rPr>
              <w:t>“</w:t>
            </w:r>
            <w:r w:rsidRPr="004C4E2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Mokytojai </w:t>
            </w:r>
            <w:r>
              <w:rPr>
                <w:rFonts w:ascii="Times New Roman" w:hAnsi="Times New Roman" w:cs="Times New Roman"/>
                <w:sz w:val="24"/>
                <w:szCs w:val="24"/>
              </w:rPr>
              <w:lastRenderedPageBreak/>
              <w:t>p</w:t>
            </w:r>
            <w:r w:rsidRPr="004C4E26">
              <w:rPr>
                <w:rFonts w:ascii="Times New Roman" w:hAnsi="Times New Roman" w:cs="Times New Roman"/>
                <w:sz w:val="24"/>
                <w:szCs w:val="24"/>
              </w:rPr>
              <w:t>asirengė dirbti nuotoliniu būdu, dalyvaudami seminarų cikle</w:t>
            </w:r>
            <w:r>
              <w:rPr>
                <w:rFonts w:ascii="Times New Roman" w:hAnsi="Times New Roman" w:cs="Times New Roman"/>
                <w:sz w:val="24"/>
                <w:szCs w:val="24"/>
              </w:rPr>
              <w:t xml:space="preserve"> „Microsoft Office 365 mokymai“</w:t>
            </w:r>
            <w:r w:rsidRPr="004C4E26">
              <w:rPr>
                <w:rFonts w:ascii="Times New Roman" w:hAnsi="Times New Roman" w:cs="Times New Roman"/>
                <w:sz w:val="24"/>
                <w:szCs w:val="24"/>
              </w:rPr>
              <w:t>.</w:t>
            </w:r>
          </w:p>
          <w:p w:rsidR="00F064EC" w:rsidRPr="004C4E26" w:rsidRDefault="00F064EC" w:rsidP="001E7879">
            <w:pPr>
              <w:jc w:val="both"/>
              <w:rPr>
                <w:rFonts w:ascii="Times New Roman" w:hAnsi="Times New Roman" w:cs="Times New Roman"/>
                <w:sz w:val="24"/>
                <w:szCs w:val="24"/>
              </w:rPr>
            </w:pPr>
            <w:r w:rsidRPr="004C4E26">
              <w:rPr>
                <w:rFonts w:ascii="Times New Roman" w:hAnsi="Times New Roman" w:cs="Times New Roman"/>
                <w:sz w:val="24"/>
                <w:szCs w:val="24"/>
              </w:rPr>
              <w:t>Vyksta metodinės atvirų durų dienos, mokytojos veda p</w:t>
            </w:r>
            <w:r>
              <w:rPr>
                <w:rFonts w:ascii="Times New Roman" w:hAnsi="Times New Roman" w:cs="Times New Roman"/>
                <w:sz w:val="24"/>
                <w:szCs w:val="24"/>
              </w:rPr>
              <w:t>o 3-5 sklaidos pamokas</w:t>
            </w:r>
            <w:r w:rsidRPr="004C4E26">
              <w:rPr>
                <w:rFonts w:ascii="Times New Roman" w:hAnsi="Times New Roman" w:cs="Times New Roman"/>
                <w:sz w:val="24"/>
                <w:szCs w:val="24"/>
              </w:rPr>
              <w:t xml:space="preserve"> kolegėms, administracijai bei mokinių tėvams. Mokytojai vykdo patirties </w:t>
            </w:r>
            <w:r w:rsidR="00CD4974">
              <w:rPr>
                <w:rFonts w:ascii="Times New Roman" w:hAnsi="Times New Roman" w:cs="Times New Roman"/>
                <w:sz w:val="24"/>
                <w:szCs w:val="24"/>
              </w:rPr>
              <w:t>sklaidą nesistemingai</w:t>
            </w:r>
          </w:p>
        </w:tc>
        <w:tc>
          <w:tcPr>
            <w:tcW w:w="2694" w:type="dxa"/>
          </w:tcPr>
          <w:p w:rsidR="00F064EC" w:rsidRPr="004C4E26" w:rsidRDefault="00F064EC" w:rsidP="00577774">
            <w:pPr>
              <w:jc w:val="both"/>
              <w:rPr>
                <w:rFonts w:ascii="Times New Roman" w:hAnsi="Times New Roman" w:cs="Times New Roman"/>
                <w:sz w:val="24"/>
                <w:szCs w:val="24"/>
              </w:rPr>
            </w:pPr>
            <w:r w:rsidRPr="004C4E26">
              <w:rPr>
                <w:rFonts w:ascii="Times New Roman" w:hAnsi="Times New Roman" w:cs="Times New Roman"/>
                <w:sz w:val="24"/>
                <w:szCs w:val="24"/>
              </w:rPr>
              <w:lastRenderedPageBreak/>
              <w:t>Mokytojai tikslingai kelia kvalifikaciją 5 dienas per metus,</w:t>
            </w:r>
            <w:r>
              <w:rPr>
                <w:rFonts w:ascii="Times New Roman" w:hAnsi="Times New Roman" w:cs="Times New Roman"/>
                <w:sz w:val="24"/>
                <w:szCs w:val="24"/>
              </w:rPr>
              <w:t xml:space="preserve"> tobulindami</w:t>
            </w:r>
            <w:r w:rsidRPr="004C4E26">
              <w:rPr>
                <w:rFonts w:ascii="Times New Roman" w:hAnsi="Times New Roman" w:cs="Times New Roman"/>
                <w:sz w:val="24"/>
                <w:szCs w:val="24"/>
              </w:rPr>
              <w:t xml:space="preserve"> mokytojų ir kitų ugdymo proceso dalyvių dalykinę ir intelektualinę </w:t>
            </w:r>
            <w:r>
              <w:rPr>
                <w:rFonts w:ascii="Times New Roman" w:hAnsi="Times New Roman" w:cs="Times New Roman"/>
                <w:sz w:val="24"/>
                <w:szCs w:val="24"/>
              </w:rPr>
              <w:t xml:space="preserve">kompetenciją. Gilina </w:t>
            </w:r>
            <w:r w:rsidRPr="004C4E26">
              <w:rPr>
                <w:rFonts w:ascii="Times New Roman" w:hAnsi="Times New Roman" w:cs="Times New Roman"/>
                <w:sz w:val="24"/>
                <w:szCs w:val="24"/>
              </w:rPr>
              <w:t>skaitmeninio raštingumo</w:t>
            </w:r>
            <w:r>
              <w:t xml:space="preserve"> </w:t>
            </w:r>
            <w:r w:rsidRPr="00B73EB2">
              <w:rPr>
                <w:rFonts w:ascii="Times New Roman" w:hAnsi="Times New Roman" w:cs="Times New Roman"/>
                <w:sz w:val="24"/>
                <w:szCs w:val="24"/>
              </w:rPr>
              <w:t>žinias</w:t>
            </w:r>
            <w:r w:rsidRPr="004C4E26">
              <w:rPr>
                <w:rFonts w:ascii="Times New Roman" w:hAnsi="Times New Roman" w:cs="Times New Roman"/>
                <w:sz w:val="24"/>
                <w:szCs w:val="24"/>
              </w:rPr>
              <w:t xml:space="preserve"> </w:t>
            </w:r>
            <w:r>
              <w:rPr>
                <w:rFonts w:ascii="Times New Roman" w:hAnsi="Times New Roman" w:cs="Times New Roman"/>
                <w:sz w:val="24"/>
                <w:szCs w:val="24"/>
              </w:rPr>
              <w:t>dirbdami</w:t>
            </w:r>
            <w:r w:rsidRPr="004C4E26">
              <w:rPr>
                <w:rFonts w:ascii="Times New Roman" w:hAnsi="Times New Roman" w:cs="Times New Roman"/>
                <w:sz w:val="24"/>
                <w:szCs w:val="24"/>
              </w:rPr>
              <w:t xml:space="preserve"> „</w:t>
            </w:r>
            <w:proofErr w:type="spellStart"/>
            <w:r w:rsidRPr="004C4E26">
              <w:rPr>
                <w:rFonts w:ascii="Times New Roman" w:hAnsi="Times New Roman" w:cs="Times New Roman"/>
                <w:sz w:val="24"/>
                <w:szCs w:val="24"/>
              </w:rPr>
              <w:t>Smart</w:t>
            </w:r>
            <w:proofErr w:type="spellEnd"/>
            <w:r w:rsidRPr="004C4E26">
              <w:rPr>
                <w:rFonts w:ascii="Times New Roman" w:hAnsi="Times New Roman" w:cs="Times New Roman"/>
                <w:sz w:val="24"/>
                <w:szCs w:val="24"/>
              </w:rPr>
              <w:t xml:space="preserve"> </w:t>
            </w:r>
            <w:proofErr w:type="spellStart"/>
            <w:r w:rsidRPr="004C4E26">
              <w:rPr>
                <w:rFonts w:ascii="Times New Roman" w:hAnsi="Times New Roman" w:cs="Times New Roman"/>
                <w:sz w:val="24"/>
                <w:szCs w:val="24"/>
              </w:rPr>
              <w:t>board</w:t>
            </w:r>
            <w:proofErr w:type="spellEnd"/>
            <w:r w:rsidRPr="004C4E26">
              <w:rPr>
                <w:rFonts w:ascii="Times New Roman" w:hAnsi="Times New Roman" w:cs="Times New Roman"/>
                <w:sz w:val="24"/>
                <w:szCs w:val="24"/>
              </w:rPr>
              <w:t>“ ir „Aktyvios klasės“ ugdymo technologijų srityje.</w:t>
            </w:r>
          </w:p>
          <w:p w:rsidR="00F064EC" w:rsidRPr="004C4E26" w:rsidRDefault="00F064EC" w:rsidP="00F064EC">
            <w:pPr>
              <w:jc w:val="both"/>
              <w:rPr>
                <w:rFonts w:ascii="Times New Roman" w:hAnsi="Times New Roman" w:cs="Times New Roman"/>
                <w:sz w:val="24"/>
                <w:szCs w:val="24"/>
              </w:rPr>
            </w:pPr>
            <w:r>
              <w:rPr>
                <w:rFonts w:ascii="Times New Roman" w:hAnsi="Times New Roman" w:cs="Times New Roman"/>
                <w:sz w:val="24"/>
                <w:szCs w:val="24"/>
              </w:rPr>
              <w:lastRenderedPageBreak/>
              <w:t>Kasmet 50 proc. mokytojų organizuoja atviras veiklas mokykloje,</w:t>
            </w:r>
            <w:r w:rsidRPr="004C4E26">
              <w:rPr>
                <w:rFonts w:ascii="Times New Roman" w:hAnsi="Times New Roman" w:cs="Times New Roman"/>
                <w:sz w:val="24"/>
                <w:szCs w:val="24"/>
              </w:rPr>
              <w:t xml:space="preserve"> </w:t>
            </w:r>
            <w:r>
              <w:rPr>
                <w:rFonts w:ascii="Times New Roman" w:hAnsi="Times New Roman" w:cs="Times New Roman"/>
                <w:sz w:val="24"/>
                <w:szCs w:val="24"/>
              </w:rPr>
              <w:t>1-2 metodinius renginius rajone</w:t>
            </w:r>
            <w:r w:rsidRPr="004C4E26">
              <w:rPr>
                <w:rFonts w:ascii="Times New Roman" w:hAnsi="Times New Roman" w:cs="Times New Roman"/>
                <w:sz w:val="24"/>
                <w:szCs w:val="24"/>
              </w:rPr>
              <w:t xml:space="preserve"> </w:t>
            </w:r>
          </w:p>
        </w:tc>
        <w:tc>
          <w:tcPr>
            <w:tcW w:w="1417" w:type="dxa"/>
          </w:tcPr>
          <w:p w:rsidR="00F064EC" w:rsidRPr="00CD4974" w:rsidRDefault="00F064EC" w:rsidP="0071126C">
            <w:pPr>
              <w:ind w:hanging="108"/>
              <w:rPr>
                <w:rFonts w:ascii="Times New Roman" w:eastAsia="Times New Roman" w:hAnsi="Times New Roman" w:cs="Times New Roman"/>
                <w:lang w:val="en-US"/>
              </w:rPr>
            </w:pPr>
            <w:r w:rsidRPr="00CD4974">
              <w:rPr>
                <w:rFonts w:ascii="Times New Roman" w:eastAsia="Times New Roman" w:hAnsi="Times New Roman" w:cs="Times New Roman"/>
                <w:lang w:val="en-US"/>
              </w:rPr>
              <w:lastRenderedPageBreak/>
              <w:t>2021-2025 m.</w:t>
            </w:r>
          </w:p>
          <w:p w:rsidR="00F064EC" w:rsidRPr="004C4E26" w:rsidRDefault="00F064EC" w:rsidP="00577774">
            <w:pPr>
              <w:rPr>
                <w:rFonts w:ascii="Times New Roman" w:eastAsia="Times New Roman" w:hAnsi="Times New Roman" w:cs="Times New Roman"/>
                <w:sz w:val="24"/>
                <w:szCs w:val="24"/>
              </w:rPr>
            </w:pPr>
          </w:p>
        </w:tc>
        <w:tc>
          <w:tcPr>
            <w:tcW w:w="2126" w:type="dxa"/>
            <w:vMerge w:val="restart"/>
          </w:tcPr>
          <w:p w:rsidR="00F064EC" w:rsidRPr="004C4E26" w:rsidRDefault="00F064EC" w:rsidP="00577774">
            <w:pPr>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I. Rukšienė,</w:t>
            </w:r>
            <w:r w:rsidRPr="004C4E26">
              <w:rPr>
                <w:rFonts w:ascii="Times New Roman" w:eastAsia="Times New Roman" w:hAnsi="Times New Roman" w:cs="Times New Roman"/>
                <w:sz w:val="24"/>
                <w:szCs w:val="24"/>
              </w:rPr>
              <w:t xml:space="preserve"> mokytojai</w:t>
            </w:r>
            <w:r>
              <w:rPr>
                <w:rFonts w:ascii="Times New Roman" w:eastAsia="Times New Roman" w:hAnsi="Times New Roman" w:cs="Times New Roman"/>
                <w:sz w:val="24"/>
                <w:szCs w:val="24"/>
              </w:rPr>
              <w:t xml:space="preserve">, </w:t>
            </w:r>
            <w:r w:rsidRPr="004C4E26">
              <w:rPr>
                <w:rFonts w:ascii="Times New Roman" w:eastAsia="Times New Roman" w:hAnsi="Times New Roman" w:cs="Times New Roman"/>
                <w:sz w:val="24"/>
                <w:szCs w:val="24"/>
              </w:rPr>
              <w:t xml:space="preserve"> pagalbos specialistai</w:t>
            </w:r>
          </w:p>
        </w:tc>
        <w:tc>
          <w:tcPr>
            <w:tcW w:w="1134" w:type="dxa"/>
            <w:vMerge w:val="restart"/>
          </w:tcPr>
          <w:p w:rsidR="00F064EC" w:rsidRPr="004C4E26" w:rsidRDefault="00F064EC"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3" w:type="dxa"/>
            <w:vMerge w:val="restart"/>
          </w:tcPr>
          <w:p w:rsidR="00F064EC" w:rsidRPr="004C4E26" w:rsidRDefault="00F064EC"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p w:rsidR="00F064EC" w:rsidRPr="004C4E26" w:rsidRDefault="00F064EC" w:rsidP="00577774">
            <w:pPr>
              <w:rPr>
                <w:rFonts w:ascii="Times New Roman" w:eastAsia="Times New Roman" w:hAnsi="Times New Roman" w:cs="Times New Roman"/>
                <w:sz w:val="24"/>
                <w:szCs w:val="24"/>
              </w:rPr>
            </w:pPr>
          </w:p>
        </w:tc>
        <w:tc>
          <w:tcPr>
            <w:tcW w:w="1134" w:type="dxa"/>
            <w:vMerge w:val="restart"/>
          </w:tcPr>
          <w:p w:rsidR="00F064EC" w:rsidRPr="004C4E26" w:rsidRDefault="00F064EC"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992" w:type="dxa"/>
            <w:vMerge w:val="restart"/>
          </w:tcPr>
          <w:p w:rsidR="00F064EC" w:rsidRPr="004C4E26" w:rsidRDefault="00F064EC" w:rsidP="00577774">
            <w:pPr>
              <w:rPr>
                <w:rFonts w:ascii="Times New Roman" w:eastAsia="Times New Roman" w:hAnsi="Times New Roman" w:cs="Times New Roman"/>
                <w:sz w:val="24"/>
                <w:szCs w:val="24"/>
              </w:rPr>
            </w:pPr>
          </w:p>
        </w:tc>
        <w:tc>
          <w:tcPr>
            <w:tcW w:w="992" w:type="dxa"/>
            <w:vMerge w:val="restart"/>
          </w:tcPr>
          <w:p w:rsidR="00F064EC" w:rsidRPr="004C4E26" w:rsidRDefault="00F064EC" w:rsidP="00577774">
            <w:pPr>
              <w:rPr>
                <w:rFonts w:ascii="Times New Roman" w:eastAsia="Times New Roman" w:hAnsi="Times New Roman" w:cs="Times New Roman"/>
                <w:sz w:val="24"/>
                <w:szCs w:val="24"/>
              </w:rPr>
            </w:pPr>
            <w:r w:rsidRPr="004C4E26">
              <w:rPr>
                <w:rFonts w:ascii="Times New Roman" w:eastAsia="Times New Roman" w:hAnsi="Times New Roman" w:cs="Times New Roman"/>
                <w:sz w:val="24"/>
                <w:szCs w:val="24"/>
              </w:rPr>
              <w:t xml:space="preserve"> </w:t>
            </w:r>
          </w:p>
        </w:tc>
      </w:tr>
      <w:tr w:rsidR="00F064EC" w:rsidRPr="004C4E26" w:rsidTr="006E51E2">
        <w:trPr>
          <w:trHeight w:val="2681"/>
        </w:trPr>
        <w:tc>
          <w:tcPr>
            <w:tcW w:w="1985" w:type="dxa"/>
            <w:vMerge/>
          </w:tcPr>
          <w:p w:rsidR="00F064EC" w:rsidRDefault="00F064EC" w:rsidP="00577774">
            <w:pPr>
              <w:jc w:val="both"/>
              <w:rPr>
                <w:rFonts w:ascii="Times New Roman" w:eastAsia="Times New Roman" w:hAnsi="Times New Roman" w:cs="Times New Roman"/>
                <w:sz w:val="24"/>
                <w:szCs w:val="24"/>
              </w:rPr>
            </w:pPr>
          </w:p>
        </w:tc>
        <w:tc>
          <w:tcPr>
            <w:tcW w:w="2268" w:type="dxa"/>
            <w:vMerge/>
          </w:tcPr>
          <w:p w:rsidR="00F064EC" w:rsidRPr="004C4E26" w:rsidRDefault="00F064EC" w:rsidP="00577774">
            <w:pPr>
              <w:jc w:val="both"/>
              <w:rPr>
                <w:rFonts w:ascii="Times New Roman" w:hAnsi="Times New Roman" w:cs="Times New Roman"/>
                <w:sz w:val="24"/>
                <w:szCs w:val="24"/>
              </w:rPr>
            </w:pPr>
          </w:p>
        </w:tc>
        <w:tc>
          <w:tcPr>
            <w:tcW w:w="2694" w:type="dxa"/>
          </w:tcPr>
          <w:p w:rsidR="00F064EC" w:rsidRPr="00F064EC" w:rsidRDefault="00F064EC" w:rsidP="00577774">
            <w:pPr>
              <w:jc w:val="both"/>
              <w:rPr>
                <w:rFonts w:ascii="Times New Roman" w:hAnsi="Times New Roman" w:cs="Times New Roman"/>
                <w:color w:val="000000" w:themeColor="text1"/>
                <w:sz w:val="24"/>
                <w:szCs w:val="24"/>
              </w:rPr>
            </w:pPr>
            <w:r w:rsidRPr="00F064EC">
              <w:rPr>
                <w:rFonts w:ascii="Times New Roman" w:hAnsi="Times New Roman" w:cs="Times New Roman"/>
                <w:color w:val="000000" w:themeColor="text1"/>
                <w:sz w:val="24"/>
                <w:szCs w:val="24"/>
              </w:rPr>
              <w:t>Organizuoti respublikinę praktinę – metodinę konferenciją ,,Mes skirtingi ir ypatingi, bet mes esame kartu“. Kasmet organizuoti edukacines išvykas į kitas mokyklas pasidalinant patirtimi</w:t>
            </w:r>
          </w:p>
        </w:tc>
        <w:tc>
          <w:tcPr>
            <w:tcW w:w="1417" w:type="dxa"/>
          </w:tcPr>
          <w:p w:rsidR="00F064EC" w:rsidRPr="00CD4974" w:rsidRDefault="00F064EC" w:rsidP="0071126C">
            <w:pPr>
              <w:ind w:hanging="108"/>
              <w:rPr>
                <w:rFonts w:ascii="Times New Roman" w:eastAsia="Times New Roman" w:hAnsi="Times New Roman" w:cs="Times New Roman"/>
                <w:color w:val="000000" w:themeColor="text1"/>
                <w:lang w:val="en-US"/>
              </w:rPr>
            </w:pPr>
            <w:r w:rsidRPr="00CD4974">
              <w:rPr>
                <w:rFonts w:ascii="Times New Roman" w:eastAsia="Times New Roman" w:hAnsi="Times New Roman" w:cs="Times New Roman"/>
                <w:color w:val="000000" w:themeColor="text1"/>
                <w:lang w:val="en-US"/>
              </w:rPr>
              <w:t>2022-04</w:t>
            </w:r>
          </w:p>
        </w:tc>
        <w:tc>
          <w:tcPr>
            <w:tcW w:w="2126" w:type="dxa"/>
            <w:vMerge/>
          </w:tcPr>
          <w:p w:rsidR="00F064EC" w:rsidRDefault="00F064EC" w:rsidP="00577774">
            <w:pPr>
              <w:ind w:right="-87"/>
              <w:rPr>
                <w:rFonts w:ascii="Times New Roman" w:eastAsia="Times New Roman" w:hAnsi="Times New Roman" w:cs="Times New Roman"/>
                <w:sz w:val="24"/>
                <w:szCs w:val="24"/>
              </w:rPr>
            </w:pPr>
          </w:p>
        </w:tc>
        <w:tc>
          <w:tcPr>
            <w:tcW w:w="1134" w:type="dxa"/>
            <w:vMerge/>
          </w:tcPr>
          <w:p w:rsidR="00F064EC" w:rsidRDefault="00F064EC" w:rsidP="00577774">
            <w:pPr>
              <w:rPr>
                <w:rFonts w:ascii="Times New Roman" w:eastAsia="Times New Roman" w:hAnsi="Times New Roman" w:cs="Times New Roman"/>
                <w:sz w:val="24"/>
                <w:szCs w:val="24"/>
              </w:rPr>
            </w:pPr>
          </w:p>
        </w:tc>
        <w:tc>
          <w:tcPr>
            <w:tcW w:w="993" w:type="dxa"/>
            <w:vMerge/>
          </w:tcPr>
          <w:p w:rsidR="00F064EC" w:rsidRDefault="00F064EC" w:rsidP="00577774">
            <w:pPr>
              <w:rPr>
                <w:rFonts w:ascii="Times New Roman" w:eastAsia="Times New Roman" w:hAnsi="Times New Roman" w:cs="Times New Roman"/>
                <w:sz w:val="24"/>
                <w:szCs w:val="24"/>
              </w:rPr>
            </w:pPr>
          </w:p>
        </w:tc>
        <w:tc>
          <w:tcPr>
            <w:tcW w:w="1134" w:type="dxa"/>
            <w:vMerge/>
          </w:tcPr>
          <w:p w:rsidR="00F064EC" w:rsidRDefault="00F064EC" w:rsidP="00577774">
            <w:pPr>
              <w:rPr>
                <w:rFonts w:ascii="Times New Roman" w:eastAsia="Times New Roman" w:hAnsi="Times New Roman" w:cs="Times New Roman"/>
                <w:sz w:val="24"/>
                <w:szCs w:val="24"/>
              </w:rPr>
            </w:pPr>
          </w:p>
        </w:tc>
        <w:tc>
          <w:tcPr>
            <w:tcW w:w="992" w:type="dxa"/>
            <w:vMerge/>
          </w:tcPr>
          <w:p w:rsidR="00F064EC" w:rsidRPr="004C4E26" w:rsidRDefault="00F064EC" w:rsidP="00577774">
            <w:pPr>
              <w:rPr>
                <w:rFonts w:ascii="Times New Roman" w:eastAsia="Times New Roman" w:hAnsi="Times New Roman" w:cs="Times New Roman"/>
                <w:sz w:val="24"/>
                <w:szCs w:val="24"/>
              </w:rPr>
            </w:pPr>
          </w:p>
        </w:tc>
        <w:tc>
          <w:tcPr>
            <w:tcW w:w="992" w:type="dxa"/>
            <w:vMerge/>
          </w:tcPr>
          <w:p w:rsidR="00F064EC" w:rsidRPr="004C4E26" w:rsidRDefault="00F064EC" w:rsidP="00577774">
            <w:pPr>
              <w:rPr>
                <w:rFonts w:ascii="Times New Roman" w:eastAsia="Times New Roman" w:hAnsi="Times New Roman" w:cs="Times New Roman"/>
                <w:sz w:val="24"/>
                <w:szCs w:val="24"/>
              </w:rPr>
            </w:pPr>
          </w:p>
        </w:tc>
      </w:tr>
      <w:tr w:rsidR="008728A8" w:rsidRPr="004C4E26" w:rsidTr="006E51E2">
        <w:trPr>
          <w:trHeight w:val="556"/>
        </w:trPr>
        <w:tc>
          <w:tcPr>
            <w:tcW w:w="1985" w:type="dxa"/>
          </w:tcPr>
          <w:p w:rsidR="00276147" w:rsidRPr="004C4E26" w:rsidRDefault="00991B8B" w:rsidP="005777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276147" w:rsidRPr="004C4E26">
              <w:rPr>
                <w:rFonts w:ascii="Times New Roman" w:eastAsia="Times New Roman" w:hAnsi="Times New Roman" w:cs="Times New Roman"/>
                <w:sz w:val="24"/>
                <w:szCs w:val="24"/>
              </w:rPr>
              <w:t xml:space="preserve">Siekti aktyvaus tėvų dalyvavimo bendruomenės gyvenime, padėti ugdyti </w:t>
            </w:r>
            <w:proofErr w:type="spellStart"/>
            <w:r w:rsidR="00276147" w:rsidRPr="004C4E26">
              <w:rPr>
                <w:rFonts w:ascii="Times New Roman" w:eastAsia="Times New Roman" w:hAnsi="Times New Roman" w:cs="Times New Roman"/>
                <w:sz w:val="24"/>
                <w:szCs w:val="24"/>
              </w:rPr>
              <w:t>vertybiškai</w:t>
            </w:r>
            <w:proofErr w:type="spellEnd"/>
            <w:r w:rsidR="00276147" w:rsidRPr="004C4E26">
              <w:rPr>
                <w:rFonts w:ascii="Times New Roman" w:eastAsia="Times New Roman" w:hAnsi="Times New Roman" w:cs="Times New Roman"/>
                <w:sz w:val="24"/>
                <w:szCs w:val="24"/>
              </w:rPr>
              <w:t xml:space="preserve"> sąmoningą ir išsilavinusį žmogų</w:t>
            </w:r>
          </w:p>
        </w:tc>
        <w:tc>
          <w:tcPr>
            <w:tcW w:w="2268" w:type="dxa"/>
          </w:tcPr>
          <w:p w:rsidR="00F11937" w:rsidRPr="004C4E26" w:rsidRDefault="00925D7B" w:rsidP="00577774">
            <w:pPr>
              <w:jc w:val="both"/>
              <w:rPr>
                <w:rFonts w:ascii="Times New Roman" w:hAnsi="Times New Roman" w:cs="Times New Roman"/>
                <w:sz w:val="24"/>
                <w:szCs w:val="24"/>
              </w:rPr>
            </w:pPr>
            <w:r w:rsidRPr="004C4E26">
              <w:rPr>
                <w:rFonts w:ascii="Times New Roman" w:eastAsia="Times New Roman" w:hAnsi="Times New Roman" w:cs="Times New Roman"/>
                <w:sz w:val="24"/>
                <w:szCs w:val="24"/>
              </w:rPr>
              <w:t>Mokinių tėvai dalyvauja mokyklos</w:t>
            </w:r>
            <w:r w:rsidR="00276147" w:rsidRPr="004C4E26">
              <w:rPr>
                <w:rFonts w:ascii="Times New Roman" w:eastAsia="Times New Roman" w:hAnsi="Times New Roman" w:cs="Times New Roman"/>
                <w:sz w:val="24"/>
                <w:szCs w:val="24"/>
              </w:rPr>
              <w:t xml:space="preserve"> bendruomenės gyvenime</w:t>
            </w:r>
            <w:r w:rsidR="001836BB" w:rsidRPr="004C4E26">
              <w:rPr>
                <w:rFonts w:ascii="Times New Roman" w:eastAsia="Times New Roman" w:hAnsi="Times New Roman" w:cs="Times New Roman"/>
                <w:sz w:val="24"/>
                <w:szCs w:val="24"/>
              </w:rPr>
              <w:t>.</w:t>
            </w:r>
            <w:r w:rsidR="00276147" w:rsidRPr="004C4E26">
              <w:rPr>
                <w:rFonts w:ascii="Times New Roman" w:hAnsi="Times New Roman" w:cs="Times New Roman"/>
                <w:color w:val="00B050"/>
                <w:sz w:val="24"/>
                <w:szCs w:val="24"/>
              </w:rPr>
              <w:t xml:space="preserve"> </w:t>
            </w:r>
            <w:r w:rsidR="00F11937" w:rsidRPr="004C4E26">
              <w:rPr>
                <w:rFonts w:ascii="Times New Roman" w:hAnsi="Times New Roman" w:cs="Times New Roman"/>
                <w:sz w:val="24"/>
                <w:szCs w:val="24"/>
              </w:rPr>
              <w:t>Dauguma tėvų domisi individualia vaiko pažanga ir ugdymosi rezultatais, palaiko nuolatinį ryšį su mokytojais ir švietimo pagalbos specialistais.</w:t>
            </w:r>
            <w:r w:rsidR="00F11937" w:rsidRPr="004C4E26">
              <w:rPr>
                <w:rFonts w:ascii="Times New Roman" w:hAnsi="Times New Roman" w:cs="Times New Roman"/>
                <w:color w:val="00B050"/>
                <w:sz w:val="24"/>
                <w:szCs w:val="24"/>
                <w:lang w:eastAsia="lt-LT"/>
              </w:rPr>
              <w:t xml:space="preserve"> </w:t>
            </w:r>
          </w:p>
          <w:p w:rsidR="00F11937" w:rsidRPr="004C4E26" w:rsidRDefault="006A4A10" w:rsidP="00991B8B">
            <w:pPr>
              <w:jc w:val="both"/>
              <w:rPr>
                <w:rFonts w:ascii="Times New Roman" w:eastAsia="Times New Roman" w:hAnsi="Times New Roman" w:cs="Times New Roman"/>
                <w:color w:val="7030A0"/>
                <w:sz w:val="24"/>
                <w:szCs w:val="24"/>
              </w:rPr>
            </w:pPr>
            <w:r w:rsidRPr="004C4E26">
              <w:rPr>
                <w:rFonts w:ascii="Times New Roman" w:hAnsi="Times New Roman" w:cs="Times New Roman"/>
                <w:sz w:val="24"/>
                <w:szCs w:val="24"/>
              </w:rPr>
              <w:t>Mokykloje</w:t>
            </w:r>
            <w:r w:rsidR="00925D7B" w:rsidRPr="004C4E26">
              <w:rPr>
                <w:rFonts w:ascii="Times New Roman" w:hAnsi="Times New Roman" w:cs="Times New Roman"/>
                <w:sz w:val="24"/>
                <w:szCs w:val="24"/>
              </w:rPr>
              <w:t xml:space="preserve"> vyksta atvirų durų dienos būsimiems</w:t>
            </w:r>
            <w:r w:rsidR="00991B8B">
              <w:rPr>
                <w:rFonts w:ascii="Times New Roman" w:hAnsi="Times New Roman" w:cs="Times New Roman"/>
                <w:sz w:val="24"/>
                <w:szCs w:val="24"/>
              </w:rPr>
              <w:t xml:space="preserve"> </w:t>
            </w:r>
            <w:r w:rsidRPr="004C4E26">
              <w:rPr>
                <w:rFonts w:ascii="Times New Roman" w:hAnsi="Times New Roman" w:cs="Times New Roman"/>
                <w:sz w:val="24"/>
                <w:szCs w:val="24"/>
              </w:rPr>
              <w:t xml:space="preserve">ugdytiniams ir </w:t>
            </w:r>
            <w:r w:rsidR="00991B8B">
              <w:rPr>
                <w:rFonts w:ascii="Times New Roman" w:hAnsi="Times New Roman" w:cs="Times New Roman"/>
                <w:sz w:val="24"/>
                <w:szCs w:val="24"/>
              </w:rPr>
              <w:t>jų tėvams</w:t>
            </w:r>
          </w:p>
        </w:tc>
        <w:tc>
          <w:tcPr>
            <w:tcW w:w="2694" w:type="dxa"/>
          </w:tcPr>
          <w:p w:rsidR="00925D7B" w:rsidRPr="004C4E26" w:rsidRDefault="00925D7B" w:rsidP="00577774">
            <w:pPr>
              <w:jc w:val="both"/>
              <w:rPr>
                <w:rFonts w:ascii="Times New Roman" w:hAnsi="Times New Roman" w:cs="Times New Roman"/>
                <w:color w:val="FF0000"/>
                <w:sz w:val="24"/>
                <w:szCs w:val="24"/>
              </w:rPr>
            </w:pPr>
            <w:r w:rsidRPr="00991B8B">
              <w:rPr>
                <w:rFonts w:ascii="Times New Roman" w:hAnsi="Times New Roman" w:cs="Times New Roman"/>
                <w:sz w:val="24"/>
                <w:szCs w:val="24"/>
              </w:rPr>
              <w:t xml:space="preserve">Mokinių tėvų dalyvavimas tėvų susirinkimuose sieks 70 </w:t>
            </w:r>
            <w:r w:rsidR="00991B8B" w:rsidRPr="00991B8B">
              <w:rPr>
                <w:rFonts w:ascii="Times New Roman" w:hAnsi="Times New Roman" w:cs="Times New Roman"/>
                <w:sz w:val="24"/>
                <w:szCs w:val="24"/>
              </w:rPr>
              <w:t>proc.</w:t>
            </w:r>
            <w:r w:rsidRPr="00991B8B">
              <w:rPr>
                <w:rFonts w:ascii="Times New Roman" w:hAnsi="Times New Roman" w:cs="Times New Roman"/>
                <w:sz w:val="24"/>
                <w:szCs w:val="24"/>
              </w:rPr>
              <w:t>,</w:t>
            </w:r>
            <w:r w:rsidR="00D606AB" w:rsidRPr="00991B8B">
              <w:rPr>
                <w:rFonts w:ascii="Times New Roman" w:hAnsi="Times New Roman" w:cs="Times New Roman"/>
                <w:sz w:val="24"/>
                <w:szCs w:val="24"/>
              </w:rPr>
              <w:t xml:space="preserve"> </w:t>
            </w:r>
            <w:r w:rsidRPr="00991B8B">
              <w:rPr>
                <w:rFonts w:ascii="Times New Roman" w:hAnsi="Times New Roman" w:cs="Times New Roman"/>
                <w:sz w:val="24"/>
                <w:szCs w:val="24"/>
              </w:rPr>
              <w:t xml:space="preserve">Vaiko gerovės </w:t>
            </w:r>
            <w:r w:rsidR="00D606AB" w:rsidRPr="00991B8B">
              <w:rPr>
                <w:rFonts w:ascii="Times New Roman" w:hAnsi="Times New Roman" w:cs="Times New Roman"/>
                <w:sz w:val="24"/>
                <w:szCs w:val="24"/>
              </w:rPr>
              <w:t>komisijos veikloje -</w:t>
            </w:r>
            <w:r w:rsidR="00991B8B" w:rsidRPr="00991B8B">
              <w:rPr>
                <w:rFonts w:ascii="Times New Roman" w:hAnsi="Times New Roman" w:cs="Times New Roman"/>
                <w:sz w:val="24"/>
                <w:szCs w:val="24"/>
              </w:rPr>
              <w:t xml:space="preserve"> 100 proc.</w:t>
            </w:r>
            <w:r w:rsidRPr="00991B8B">
              <w:rPr>
                <w:rFonts w:ascii="Times New Roman" w:hAnsi="Times New Roman" w:cs="Times New Roman"/>
                <w:sz w:val="24"/>
                <w:szCs w:val="24"/>
              </w:rPr>
              <w:t xml:space="preserve"> suinteresuotų tėvų.</w:t>
            </w:r>
            <w:r w:rsidR="00B07A24" w:rsidRPr="00991B8B">
              <w:rPr>
                <w:rFonts w:ascii="Times New Roman" w:eastAsia="Times New Roman" w:hAnsi="Times New Roman" w:cs="Times New Roman"/>
                <w:sz w:val="24"/>
                <w:szCs w:val="24"/>
              </w:rPr>
              <w:t xml:space="preserve"> Sudarytos</w:t>
            </w:r>
            <w:r w:rsidR="00F11937" w:rsidRPr="00991B8B">
              <w:rPr>
                <w:rFonts w:ascii="Times New Roman" w:eastAsia="Times New Roman" w:hAnsi="Times New Roman" w:cs="Times New Roman"/>
                <w:sz w:val="24"/>
                <w:szCs w:val="24"/>
              </w:rPr>
              <w:t xml:space="preserve"> sąlygos tėvų</w:t>
            </w:r>
            <w:r w:rsidR="009B60C4" w:rsidRPr="00991B8B">
              <w:rPr>
                <w:rFonts w:ascii="Times New Roman" w:eastAsia="Times New Roman" w:hAnsi="Times New Roman" w:cs="Times New Roman"/>
                <w:sz w:val="24"/>
                <w:szCs w:val="24"/>
              </w:rPr>
              <w:t xml:space="preserve"> </w:t>
            </w:r>
            <w:proofErr w:type="spellStart"/>
            <w:r w:rsidR="00B73EB2">
              <w:rPr>
                <w:rFonts w:ascii="Times New Roman" w:eastAsia="Times New Roman" w:hAnsi="Times New Roman" w:cs="Times New Roman"/>
                <w:sz w:val="24"/>
                <w:szCs w:val="24"/>
              </w:rPr>
              <w:t>savanorystei</w:t>
            </w:r>
            <w:proofErr w:type="spellEnd"/>
            <w:r w:rsidR="00B73EB2">
              <w:rPr>
                <w:rFonts w:ascii="Times New Roman" w:eastAsia="Times New Roman" w:hAnsi="Times New Roman" w:cs="Times New Roman"/>
                <w:sz w:val="24"/>
                <w:szCs w:val="24"/>
              </w:rPr>
              <w:t xml:space="preserve"> plėtoti, panaudojant t</w:t>
            </w:r>
            <w:r w:rsidR="00B73EB2">
              <w:rPr>
                <w:rFonts w:ascii="Times New Roman" w:hAnsi="Times New Roman" w:cs="Times New Roman"/>
                <w:color w:val="000000" w:themeColor="text1"/>
                <w:sz w:val="24"/>
                <w:szCs w:val="24"/>
              </w:rPr>
              <w:t>ėvų profesines kompetencijas</w:t>
            </w:r>
            <w:r w:rsidR="003701C1" w:rsidRPr="00991B8B">
              <w:rPr>
                <w:rFonts w:ascii="Times New Roman" w:hAnsi="Times New Roman" w:cs="Times New Roman"/>
                <w:color w:val="000000" w:themeColor="text1"/>
                <w:sz w:val="24"/>
                <w:szCs w:val="24"/>
              </w:rPr>
              <w:t>.</w:t>
            </w:r>
            <w:r w:rsidR="003701C1" w:rsidRPr="00991B8B">
              <w:rPr>
                <w:rFonts w:ascii="Times New Roman" w:eastAsia="Times New Roman" w:hAnsi="Times New Roman" w:cs="Times New Roman"/>
                <w:color w:val="000000" w:themeColor="text1"/>
                <w:sz w:val="24"/>
                <w:szCs w:val="24"/>
              </w:rPr>
              <w:t xml:space="preserve"> </w:t>
            </w:r>
            <w:r w:rsidR="00B07A24" w:rsidRPr="00991B8B">
              <w:rPr>
                <w:rFonts w:ascii="Times New Roman" w:hAnsi="Times New Roman" w:cs="Times New Roman"/>
                <w:color w:val="000000" w:themeColor="text1"/>
                <w:sz w:val="24"/>
                <w:szCs w:val="24"/>
              </w:rPr>
              <w:t>Atlikus tėvų  apklausą</w:t>
            </w:r>
            <w:r w:rsidR="0090782E" w:rsidRPr="00991B8B">
              <w:rPr>
                <w:rFonts w:ascii="Times New Roman" w:hAnsi="Times New Roman" w:cs="Times New Roman"/>
                <w:color w:val="000000" w:themeColor="text1"/>
                <w:sz w:val="24"/>
                <w:szCs w:val="24"/>
              </w:rPr>
              <w:t>, sudaryti galimybę vesti</w:t>
            </w:r>
            <w:r w:rsidR="004B2CAD" w:rsidRPr="00991B8B">
              <w:rPr>
                <w:rFonts w:ascii="Times New Roman" w:hAnsi="Times New Roman" w:cs="Times New Roman"/>
                <w:color w:val="000000" w:themeColor="text1"/>
                <w:sz w:val="24"/>
                <w:szCs w:val="24"/>
              </w:rPr>
              <w:t xml:space="preserve"> pamokas įtrauki</w:t>
            </w:r>
            <w:r w:rsidR="00B73EB2">
              <w:rPr>
                <w:rFonts w:ascii="Times New Roman" w:hAnsi="Times New Roman" w:cs="Times New Roman"/>
                <w:color w:val="000000" w:themeColor="text1"/>
                <w:sz w:val="24"/>
                <w:szCs w:val="24"/>
              </w:rPr>
              <w:t>an</w:t>
            </w:r>
            <w:r w:rsidR="004B2CAD" w:rsidRPr="00991B8B">
              <w:rPr>
                <w:rFonts w:ascii="Times New Roman" w:hAnsi="Times New Roman" w:cs="Times New Roman"/>
                <w:color w:val="000000" w:themeColor="text1"/>
                <w:sz w:val="24"/>
                <w:szCs w:val="24"/>
              </w:rPr>
              <w:t xml:space="preserve">t į </w:t>
            </w:r>
            <w:r w:rsidR="0090782E" w:rsidRPr="00991B8B">
              <w:rPr>
                <w:rFonts w:ascii="Times New Roman" w:hAnsi="Times New Roman" w:cs="Times New Roman"/>
                <w:color w:val="000000" w:themeColor="text1"/>
                <w:sz w:val="24"/>
                <w:szCs w:val="24"/>
              </w:rPr>
              <w:t>karjeros ugdymą, supažindinant su profesijomis.</w:t>
            </w:r>
            <w:r w:rsidR="00D606AB" w:rsidRPr="00991B8B">
              <w:rPr>
                <w:rFonts w:ascii="Times New Roman" w:hAnsi="Times New Roman" w:cs="Times New Roman"/>
                <w:sz w:val="24"/>
                <w:szCs w:val="24"/>
              </w:rPr>
              <w:t xml:space="preserve"> Kartą per metus organizuojama </w:t>
            </w:r>
            <w:r w:rsidR="00D606AB" w:rsidRPr="00991B8B">
              <w:rPr>
                <w:rFonts w:ascii="Times New Roman" w:hAnsi="Times New Roman" w:cs="Times New Roman"/>
                <w:sz w:val="24"/>
                <w:szCs w:val="24"/>
              </w:rPr>
              <w:lastRenderedPageBreak/>
              <w:t xml:space="preserve">tėvų diena (pamokos, renginiai, ekskursijos, </w:t>
            </w:r>
            <w:r w:rsidR="0038337F" w:rsidRPr="00991B8B">
              <w:rPr>
                <w:rFonts w:ascii="Times New Roman" w:hAnsi="Times New Roman" w:cs="Times New Roman"/>
                <w:sz w:val="24"/>
                <w:szCs w:val="24"/>
              </w:rPr>
              <w:t xml:space="preserve">šventės, parodos, vakaronės, </w:t>
            </w:r>
            <w:r w:rsidR="00D606AB" w:rsidRPr="00991B8B">
              <w:rPr>
                <w:rFonts w:ascii="Times New Roman" w:hAnsi="Times New Roman" w:cs="Times New Roman"/>
                <w:sz w:val="24"/>
                <w:szCs w:val="24"/>
              </w:rPr>
              <w:t xml:space="preserve">išvykos). </w:t>
            </w:r>
            <w:r w:rsidR="001E7879" w:rsidRPr="004C4E26">
              <w:rPr>
                <w:rFonts w:ascii="Times New Roman" w:hAnsi="Times New Roman" w:cs="Times New Roman"/>
                <w:sz w:val="24"/>
                <w:szCs w:val="24"/>
              </w:rPr>
              <w:t>V</w:t>
            </w:r>
            <w:r w:rsidR="00C36307" w:rsidRPr="004C4E26">
              <w:rPr>
                <w:rFonts w:ascii="Times New Roman" w:hAnsi="Times New Roman" w:cs="Times New Roman"/>
                <w:sz w:val="24"/>
                <w:szCs w:val="24"/>
              </w:rPr>
              <w:t>ykdyti</w:t>
            </w:r>
            <w:r w:rsidR="001E7879">
              <w:rPr>
                <w:rFonts w:ascii="Times New Roman" w:hAnsi="Times New Roman" w:cs="Times New Roman"/>
                <w:sz w:val="24"/>
                <w:szCs w:val="24"/>
              </w:rPr>
              <w:t xml:space="preserve"> </w:t>
            </w:r>
            <w:r w:rsidR="001E7879" w:rsidRPr="004C4E26">
              <w:rPr>
                <w:rFonts w:ascii="Times New Roman" w:hAnsi="Times New Roman" w:cs="Times New Roman"/>
                <w:sz w:val="24"/>
                <w:szCs w:val="24"/>
              </w:rPr>
              <w:t xml:space="preserve">2-3 </w:t>
            </w:r>
            <w:r w:rsidR="00C36307" w:rsidRPr="004C4E26">
              <w:rPr>
                <w:rFonts w:ascii="Times New Roman" w:hAnsi="Times New Roman" w:cs="Times New Roman"/>
                <w:sz w:val="24"/>
                <w:szCs w:val="24"/>
              </w:rPr>
              <w:t xml:space="preserve">trišalius pokalbius </w:t>
            </w:r>
            <w:r w:rsidR="001E7879">
              <w:rPr>
                <w:rFonts w:ascii="Times New Roman" w:hAnsi="Times New Roman" w:cs="Times New Roman"/>
                <w:sz w:val="24"/>
                <w:szCs w:val="24"/>
              </w:rPr>
              <w:t xml:space="preserve">tarp mokytojos, tėvų ir mokinių </w:t>
            </w:r>
            <w:r w:rsidR="00C36307" w:rsidRPr="004C4E26">
              <w:rPr>
                <w:rFonts w:ascii="Times New Roman" w:hAnsi="Times New Roman" w:cs="Times New Roman"/>
                <w:sz w:val="24"/>
                <w:szCs w:val="24"/>
              </w:rPr>
              <w:t>ir stebėti mokinių pažangą.</w:t>
            </w:r>
            <w:r w:rsidR="004B2CAD" w:rsidRPr="004C4E26">
              <w:rPr>
                <w:rFonts w:ascii="Times New Roman" w:hAnsi="Times New Roman" w:cs="Times New Roman"/>
                <w:color w:val="FF0000"/>
                <w:sz w:val="24"/>
                <w:szCs w:val="24"/>
              </w:rPr>
              <w:t xml:space="preserve"> </w:t>
            </w:r>
          </w:p>
          <w:p w:rsidR="00276147" w:rsidRPr="004C4E26" w:rsidRDefault="00A92183" w:rsidP="00577774">
            <w:pPr>
              <w:jc w:val="both"/>
              <w:rPr>
                <w:rFonts w:ascii="Times New Roman" w:hAnsi="Times New Roman" w:cs="Times New Roman"/>
                <w:sz w:val="24"/>
                <w:szCs w:val="24"/>
              </w:rPr>
            </w:pPr>
            <w:r w:rsidRPr="004C4E26">
              <w:rPr>
                <w:rFonts w:ascii="Times New Roman" w:hAnsi="Times New Roman" w:cs="Times New Roman"/>
                <w:sz w:val="24"/>
                <w:szCs w:val="24"/>
              </w:rPr>
              <w:t xml:space="preserve">Kasmet kiekviena </w:t>
            </w:r>
            <w:r w:rsidR="006E7D83" w:rsidRPr="004C4E26">
              <w:rPr>
                <w:rFonts w:ascii="Times New Roman" w:hAnsi="Times New Roman" w:cs="Times New Roman"/>
                <w:sz w:val="24"/>
                <w:szCs w:val="24"/>
              </w:rPr>
              <w:t xml:space="preserve">mokytoja </w:t>
            </w:r>
            <w:r w:rsidRPr="004C4E26">
              <w:rPr>
                <w:rFonts w:ascii="Times New Roman" w:hAnsi="Times New Roman" w:cs="Times New Roman"/>
                <w:sz w:val="24"/>
                <w:szCs w:val="24"/>
              </w:rPr>
              <w:t>parengs po vi</w:t>
            </w:r>
            <w:r w:rsidR="00FE32EB" w:rsidRPr="004C4E26">
              <w:rPr>
                <w:rFonts w:ascii="Times New Roman" w:hAnsi="Times New Roman" w:cs="Times New Roman"/>
                <w:sz w:val="24"/>
                <w:szCs w:val="24"/>
              </w:rPr>
              <w:t>eną projektą, kurio dalyviai yra</w:t>
            </w:r>
            <w:r w:rsidRPr="004C4E26">
              <w:rPr>
                <w:rFonts w:ascii="Times New Roman" w:hAnsi="Times New Roman" w:cs="Times New Roman"/>
                <w:sz w:val="24"/>
                <w:szCs w:val="24"/>
              </w:rPr>
              <w:t xml:space="preserve"> ir tėvai.</w:t>
            </w:r>
          </w:p>
          <w:p w:rsidR="00925D7B" w:rsidRPr="004C4E26" w:rsidRDefault="000C0665" w:rsidP="00577774">
            <w:pPr>
              <w:jc w:val="both"/>
              <w:rPr>
                <w:rFonts w:ascii="Times New Roman" w:hAnsi="Times New Roman" w:cs="Times New Roman"/>
                <w:sz w:val="24"/>
                <w:szCs w:val="24"/>
              </w:rPr>
            </w:pPr>
            <w:r w:rsidRPr="004C4E26">
              <w:rPr>
                <w:rFonts w:ascii="Times New Roman" w:hAnsi="Times New Roman" w:cs="Times New Roman"/>
                <w:sz w:val="24"/>
                <w:szCs w:val="24"/>
              </w:rPr>
              <w:t>Pagal sudarytą pedagoginio tėvų švietimo paskaitų ciklą o</w:t>
            </w:r>
            <w:r w:rsidR="00991B8B">
              <w:rPr>
                <w:rFonts w:ascii="Times New Roman" w:hAnsi="Times New Roman" w:cs="Times New Roman"/>
                <w:sz w:val="24"/>
                <w:szCs w:val="24"/>
              </w:rPr>
              <w:t>rganizuoti 1-2 paskaitas tėvams</w:t>
            </w:r>
          </w:p>
        </w:tc>
        <w:tc>
          <w:tcPr>
            <w:tcW w:w="1417" w:type="dxa"/>
          </w:tcPr>
          <w:p w:rsidR="001A1E9D" w:rsidRPr="00CD4974" w:rsidRDefault="001A1E9D" w:rsidP="00B22C3D">
            <w:pPr>
              <w:ind w:hanging="108"/>
              <w:rPr>
                <w:rFonts w:ascii="Times New Roman" w:eastAsia="Times New Roman" w:hAnsi="Times New Roman" w:cs="Times New Roman"/>
                <w:lang w:val="en-US"/>
              </w:rPr>
            </w:pPr>
            <w:r w:rsidRPr="00CD4974">
              <w:rPr>
                <w:rFonts w:ascii="Times New Roman" w:eastAsia="Times New Roman" w:hAnsi="Times New Roman" w:cs="Times New Roman"/>
                <w:lang w:val="en-US"/>
              </w:rPr>
              <w:lastRenderedPageBreak/>
              <w:t>2021-2025 m.</w:t>
            </w:r>
          </w:p>
          <w:p w:rsidR="00276147" w:rsidRPr="004C4E26" w:rsidRDefault="00276147" w:rsidP="00577774">
            <w:pPr>
              <w:rPr>
                <w:rFonts w:ascii="Times New Roman" w:eastAsia="Times New Roman" w:hAnsi="Times New Roman" w:cs="Times New Roman"/>
                <w:sz w:val="24"/>
                <w:szCs w:val="24"/>
              </w:rPr>
            </w:pPr>
          </w:p>
        </w:tc>
        <w:tc>
          <w:tcPr>
            <w:tcW w:w="2126" w:type="dxa"/>
          </w:tcPr>
          <w:p w:rsidR="00E7432A" w:rsidRDefault="00E7432A" w:rsidP="00577774">
            <w:pPr>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R. Songailienė</w:t>
            </w:r>
            <w:r w:rsidR="00991B8B">
              <w:rPr>
                <w:rFonts w:ascii="Times New Roman" w:eastAsia="Times New Roman" w:hAnsi="Times New Roman" w:cs="Times New Roman"/>
                <w:sz w:val="24"/>
                <w:szCs w:val="24"/>
              </w:rPr>
              <w:t>,</w:t>
            </w:r>
          </w:p>
          <w:p w:rsidR="00276147" w:rsidRPr="004C4E26" w:rsidRDefault="00E7432A" w:rsidP="00577774">
            <w:pPr>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Tolienė</w:t>
            </w:r>
            <w:proofErr w:type="spellEnd"/>
            <w:r w:rsidR="00991B8B">
              <w:rPr>
                <w:rFonts w:ascii="Times New Roman" w:eastAsia="Times New Roman" w:hAnsi="Times New Roman" w:cs="Times New Roman"/>
                <w:sz w:val="24"/>
                <w:szCs w:val="24"/>
              </w:rPr>
              <w:t>,</w:t>
            </w:r>
            <w:r w:rsidR="008728A8">
              <w:rPr>
                <w:rFonts w:ascii="Times New Roman" w:eastAsia="Times New Roman" w:hAnsi="Times New Roman" w:cs="Times New Roman"/>
                <w:sz w:val="24"/>
                <w:szCs w:val="24"/>
              </w:rPr>
              <w:t xml:space="preserve"> </w:t>
            </w:r>
            <w:r w:rsidR="00991B8B">
              <w:rPr>
                <w:rFonts w:ascii="Times New Roman" w:eastAsia="Times New Roman" w:hAnsi="Times New Roman" w:cs="Times New Roman"/>
                <w:sz w:val="24"/>
                <w:szCs w:val="24"/>
              </w:rPr>
              <w:t>m</w:t>
            </w:r>
            <w:r w:rsidR="00925D7B" w:rsidRPr="004C4E26">
              <w:rPr>
                <w:rFonts w:ascii="Times New Roman" w:eastAsia="Times New Roman" w:hAnsi="Times New Roman" w:cs="Times New Roman"/>
                <w:sz w:val="24"/>
                <w:szCs w:val="24"/>
              </w:rPr>
              <w:t>okytojai,</w:t>
            </w:r>
          </w:p>
          <w:p w:rsidR="00925D7B" w:rsidRPr="004C4E26" w:rsidRDefault="00B73EB2" w:rsidP="00577774">
            <w:pPr>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švietimo </w:t>
            </w:r>
            <w:r w:rsidR="00991B8B">
              <w:rPr>
                <w:rFonts w:ascii="Times New Roman" w:eastAsia="Times New Roman" w:hAnsi="Times New Roman" w:cs="Times New Roman"/>
                <w:sz w:val="24"/>
                <w:szCs w:val="24"/>
              </w:rPr>
              <w:t>p</w:t>
            </w:r>
            <w:r w:rsidR="00925D7B" w:rsidRPr="004C4E26">
              <w:rPr>
                <w:rFonts w:ascii="Times New Roman" w:eastAsia="Times New Roman" w:hAnsi="Times New Roman" w:cs="Times New Roman"/>
                <w:sz w:val="24"/>
                <w:szCs w:val="24"/>
              </w:rPr>
              <w:t>agalbos specialistai</w:t>
            </w:r>
          </w:p>
        </w:tc>
        <w:tc>
          <w:tcPr>
            <w:tcW w:w="1134" w:type="dxa"/>
          </w:tcPr>
          <w:p w:rsidR="00276147" w:rsidRPr="004C4E26" w:rsidRDefault="00D8406F"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Pr>
          <w:p w:rsidR="00276147" w:rsidRPr="004C4E26" w:rsidRDefault="00276147" w:rsidP="00577774">
            <w:pPr>
              <w:rPr>
                <w:rFonts w:ascii="Times New Roman" w:eastAsia="Times New Roman" w:hAnsi="Times New Roman" w:cs="Times New Roman"/>
                <w:sz w:val="24"/>
                <w:szCs w:val="24"/>
              </w:rPr>
            </w:pPr>
          </w:p>
        </w:tc>
        <w:tc>
          <w:tcPr>
            <w:tcW w:w="1134" w:type="dxa"/>
          </w:tcPr>
          <w:p w:rsidR="00276147" w:rsidRPr="004C4E26" w:rsidRDefault="00D8406F"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rsidR="00276147" w:rsidRPr="004C4E26" w:rsidRDefault="00276147" w:rsidP="00577774">
            <w:pPr>
              <w:rPr>
                <w:rFonts w:ascii="Times New Roman" w:eastAsia="Times New Roman" w:hAnsi="Times New Roman" w:cs="Times New Roman"/>
                <w:sz w:val="24"/>
                <w:szCs w:val="24"/>
              </w:rPr>
            </w:pPr>
          </w:p>
        </w:tc>
        <w:tc>
          <w:tcPr>
            <w:tcW w:w="992" w:type="dxa"/>
          </w:tcPr>
          <w:p w:rsidR="00276147" w:rsidRPr="004C4E26" w:rsidRDefault="00276147" w:rsidP="00577774">
            <w:pPr>
              <w:rPr>
                <w:rFonts w:ascii="Times New Roman" w:eastAsia="Times New Roman" w:hAnsi="Times New Roman" w:cs="Times New Roman"/>
                <w:sz w:val="24"/>
                <w:szCs w:val="24"/>
              </w:rPr>
            </w:pPr>
          </w:p>
        </w:tc>
      </w:tr>
      <w:tr w:rsidR="008728A8" w:rsidRPr="004C4E26" w:rsidTr="006E51E2">
        <w:trPr>
          <w:trHeight w:val="699"/>
        </w:trPr>
        <w:tc>
          <w:tcPr>
            <w:tcW w:w="1985" w:type="dxa"/>
          </w:tcPr>
          <w:p w:rsidR="009B1FA5" w:rsidRPr="004C4E26" w:rsidRDefault="00991B8B" w:rsidP="00991B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9B1FA5" w:rsidRPr="004C4E26">
              <w:rPr>
                <w:rFonts w:ascii="Times New Roman" w:eastAsia="Times New Roman" w:hAnsi="Times New Roman" w:cs="Times New Roman"/>
                <w:sz w:val="24"/>
                <w:szCs w:val="24"/>
              </w:rPr>
              <w:t>Sukurti</w:t>
            </w:r>
            <w:r>
              <w:rPr>
                <w:rFonts w:ascii="Times New Roman" w:eastAsia="Times New Roman" w:hAnsi="Times New Roman" w:cs="Times New Roman"/>
                <w:sz w:val="24"/>
                <w:szCs w:val="24"/>
              </w:rPr>
              <w:t xml:space="preserve"> </w:t>
            </w:r>
            <w:r w:rsidR="009B1FA5" w:rsidRPr="004C4E26">
              <w:rPr>
                <w:rFonts w:ascii="Times New Roman" w:eastAsia="Times New Roman" w:hAnsi="Times New Roman" w:cs="Times New Roman"/>
                <w:sz w:val="24"/>
                <w:szCs w:val="24"/>
              </w:rPr>
              <w:t>komandinio</w:t>
            </w:r>
            <w:r>
              <w:rPr>
                <w:rFonts w:ascii="Times New Roman" w:eastAsia="Times New Roman" w:hAnsi="Times New Roman" w:cs="Times New Roman"/>
                <w:sz w:val="24"/>
                <w:szCs w:val="24"/>
              </w:rPr>
              <w:t xml:space="preserve"> </w:t>
            </w:r>
            <w:r w:rsidR="009B1FA5" w:rsidRPr="004C4E26">
              <w:rPr>
                <w:rFonts w:ascii="Times New Roman" w:eastAsia="Times New Roman" w:hAnsi="Times New Roman" w:cs="Times New Roman"/>
                <w:sz w:val="24"/>
                <w:szCs w:val="24"/>
              </w:rPr>
              <w:t>darbo kultūrą,</w:t>
            </w:r>
            <w:r>
              <w:rPr>
                <w:rFonts w:ascii="Times New Roman" w:eastAsia="Times New Roman" w:hAnsi="Times New Roman" w:cs="Times New Roman"/>
                <w:sz w:val="24"/>
                <w:szCs w:val="24"/>
              </w:rPr>
              <w:t xml:space="preserve"> </w:t>
            </w:r>
            <w:r w:rsidR="009B1FA5" w:rsidRPr="004C4E26">
              <w:rPr>
                <w:rFonts w:ascii="Times New Roman" w:eastAsia="Times New Roman" w:hAnsi="Times New Roman" w:cs="Times New Roman"/>
                <w:sz w:val="24"/>
                <w:szCs w:val="24"/>
              </w:rPr>
              <w:t>siekiant tenkinti mokinių spe</w:t>
            </w:r>
            <w:r>
              <w:rPr>
                <w:rFonts w:ascii="Times New Roman" w:eastAsia="Times New Roman" w:hAnsi="Times New Roman" w:cs="Times New Roman"/>
                <w:sz w:val="24"/>
                <w:szCs w:val="24"/>
              </w:rPr>
              <w:t>cialiuosius  ugdymosi poreikius</w:t>
            </w:r>
          </w:p>
        </w:tc>
        <w:tc>
          <w:tcPr>
            <w:tcW w:w="2268" w:type="dxa"/>
          </w:tcPr>
          <w:p w:rsidR="001A1E9D" w:rsidRPr="004C4E26" w:rsidRDefault="00B05CC5" w:rsidP="00577774">
            <w:pPr>
              <w:jc w:val="both"/>
              <w:rPr>
                <w:rFonts w:ascii="Times New Roman" w:hAnsi="Times New Roman" w:cs="Times New Roman"/>
                <w:sz w:val="24"/>
                <w:szCs w:val="24"/>
              </w:rPr>
            </w:pPr>
            <w:r w:rsidRPr="004C4E26">
              <w:rPr>
                <w:rFonts w:ascii="Times New Roman" w:hAnsi="Times New Roman" w:cs="Times New Roman"/>
                <w:sz w:val="24"/>
                <w:szCs w:val="24"/>
              </w:rPr>
              <w:t>T</w:t>
            </w:r>
            <w:r w:rsidR="001A1E9D" w:rsidRPr="004C4E26">
              <w:rPr>
                <w:rFonts w:ascii="Times New Roman" w:hAnsi="Times New Roman" w:cs="Times New Roman"/>
                <w:sz w:val="24"/>
                <w:szCs w:val="24"/>
              </w:rPr>
              <w:t xml:space="preserve">ėvų pasitikėjimas </w:t>
            </w:r>
            <w:r w:rsidRPr="004C4E26">
              <w:rPr>
                <w:rFonts w:ascii="Times New Roman" w:hAnsi="Times New Roman" w:cs="Times New Roman"/>
                <w:sz w:val="24"/>
                <w:szCs w:val="24"/>
              </w:rPr>
              <w:t xml:space="preserve"> </w:t>
            </w:r>
            <w:r w:rsidR="001A1E9D" w:rsidRPr="004C4E26">
              <w:rPr>
                <w:rFonts w:ascii="Times New Roman" w:hAnsi="Times New Roman" w:cs="Times New Roman"/>
                <w:sz w:val="24"/>
                <w:szCs w:val="24"/>
              </w:rPr>
              <w:t xml:space="preserve">mokyklos specialistais išsiaiškinant </w:t>
            </w:r>
            <w:r w:rsidR="00991B8B">
              <w:rPr>
                <w:rFonts w:ascii="Times New Roman" w:hAnsi="Times New Roman" w:cs="Times New Roman"/>
                <w:sz w:val="24"/>
                <w:szCs w:val="24"/>
              </w:rPr>
              <w:t xml:space="preserve">problemas ir teikiant pagalbą, </w:t>
            </w:r>
            <w:r w:rsidR="001A1E9D" w:rsidRPr="004C4E26">
              <w:rPr>
                <w:rFonts w:ascii="Times New Roman" w:hAnsi="Times New Roman" w:cs="Times New Roman"/>
                <w:sz w:val="24"/>
                <w:szCs w:val="24"/>
              </w:rPr>
              <w:t>bendradarbiavimas su tėvais sprendžiant vaikų saugumo klausimus, žalingų</w:t>
            </w:r>
            <w:r w:rsidR="008F00DB" w:rsidRPr="004C4E26">
              <w:rPr>
                <w:rFonts w:ascii="Times New Roman" w:hAnsi="Times New Roman" w:cs="Times New Roman"/>
                <w:sz w:val="24"/>
                <w:szCs w:val="24"/>
              </w:rPr>
              <w:t xml:space="preserve"> įpročių prevencijos, drausmės </w:t>
            </w:r>
            <w:r w:rsidR="001A1E9D" w:rsidRPr="004C4E26">
              <w:rPr>
                <w:rFonts w:ascii="Times New Roman" w:hAnsi="Times New Roman" w:cs="Times New Roman"/>
                <w:sz w:val="24"/>
                <w:szCs w:val="24"/>
              </w:rPr>
              <w:t xml:space="preserve">ir patyčių klausimus, psichologines ir socialines problemas, lankomumo ir  </w:t>
            </w:r>
            <w:r w:rsidR="001A1E9D" w:rsidRPr="004C4E26">
              <w:rPr>
                <w:rFonts w:ascii="Times New Roman" w:hAnsi="Times New Roman" w:cs="Times New Roman"/>
                <w:sz w:val="24"/>
                <w:szCs w:val="24"/>
              </w:rPr>
              <w:lastRenderedPageBreak/>
              <w:t xml:space="preserve">adaptacijos klausimus. </w:t>
            </w:r>
          </w:p>
          <w:p w:rsidR="009B1FA5" w:rsidRPr="004C4E26" w:rsidRDefault="00B05CC5" w:rsidP="00B70AAC">
            <w:pPr>
              <w:jc w:val="both"/>
              <w:rPr>
                <w:rFonts w:ascii="Times New Roman" w:eastAsia="Times New Roman" w:hAnsi="Times New Roman" w:cs="Times New Roman"/>
                <w:sz w:val="24"/>
                <w:szCs w:val="24"/>
                <w:lang w:eastAsia="lt-LT"/>
              </w:rPr>
            </w:pPr>
            <w:r w:rsidRPr="004C4E26">
              <w:rPr>
                <w:rFonts w:ascii="Times New Roman" w:hAnsi="Times New Roman" w:cs="Times New Roman"/>
                <w:sz w:val="24"/>
                <w:szCs w:val="24"/>
              </w:rPr>
              <w:t>Dalis tėvų vengia specialiųjų poreikių įvertinimo</w:t>
            </w:r>
          </w:p>
        </w:tc>
        <w:tc>
          <w:tcPr>
            <w:tcW w:w="2694" w:type="dxa"/>
          </w:tcPr>
          <w:p w:rsidR="007664B7" w:rsidRPr="00B70AAC" w:rsidRDefault="00363D90" w:rsidP="00B70AAC">
            <w:pPr>
              <w:ind w:right="-108"/>
              <w:jc w:val="both"/>
              <w:rPr>
                <w:rFonts w:ascii="Times New Roman" w:hAnsi="Times New Roman" w:cs="Times New Roman"/>
                <w:sz w:val="24"/>
                <w:szCs w:val="24"/>
              </w:rPr>
            </w:pPr>
            <w:r w:rsidRPr="004C4E26">
              <w:rPr>
                <w:rFonts w:ascii="Times New Roman" w:hAnsi="Times New Roman" w:cs="Times New Roman"/>
                <w:sz w:val="24"/>
                <w:szCs w:val="24"/>
              </w:rPr>
              <w:lastRenderedPageBreak/>
              <w:t>Bendradarbiavimas su kolegomis ir tėvai</w:t>
            </w:r>
            <w:r w:rsidR="00B73EB2">
              <w:rPr>
                <w:rFonts w:ascii="Times New Roman" w:hAnsi="Times New Roman" w:cs="Times New Roman"/>
                <w:sz w:val="24"/>
                <w:szCs w:val="24"/>
              </w:rPr>
              <w:t>s</w:t>
            </w:r>
            <w:r w:rsidRPr="004C4E26">
              <w:rPr>
                <w:rFonts w:ascii="Times New Roman" w:hAnsi="Times New Roman" w:cs="Times New Roman"/>
                <w:sz w:val="24"/>
                <w:szCs w:val="24"/>
              </w:rPr>
              <w:t>,</w:t>
            </w:r>
            <w:r w:rsidRPr="004C4E26">
              <w:rPr>
                <w:rFonts w:ascii="Times New Roman" w:hAnsi="Times New Roman" w:cs="Times New Roman"/>
                <w:color w:val="000000" w:themeColor="text1"/>
                <w:sz w:val="24"/>
                <w:szCs w:val="24"/>
              </w:rPr>
              <w:t xml:space="preserve"> konsultacijos su PPPS, organizuojami VGK posėdžiai. Individualios specialistų konsultacijos.</w:t>
            </w:r>
            <w:r w:rsidR="00283890">
              <w:rPr>
                <w:rFonts w:ascii="Times New Roman" w:hAnsi="Times New Roman" w:cs="Times New Roman"/>
                <w:color w:val="000000" w:themeColor="text1"/>
                <w:sz w:val="24"/>
                <w:szCs w:val="24"/>
              </w:rPr>
              <w:t xml:space="preserve"> </w:t>
            </w:r>
            <w:r w:rsidR="008F00DB" w:rsidRPr="004C4E26">
              <w:rPr>
                <w:rFonts w:ascii="Times New Roman" w:hAnsi="Times New Roman" w:cs="Times New Roman"/>
                <w:sz w:val="24"/>
                <w:szCs w:val="24"/>
              </w:rPr>
              <w:t>Siekti</w:t>
            </w:r>
            <w:r w:rsidRPr="004C4E26">
              <w:rPr>
                <w:rFonts w:ascii="Times New Roman" w:hAnsi="Times New Roman" w:cs="Times New Roman"/>
                <w:sz w:val="24"/>
                <w:szCs w:val="24"/>
              </w:rPr>
              <w:t>,</w:t>
            </w:r>
            <w:r w:rsidR="00E812FF">
              <w:rPr>
                <w:rFonts w:ascii="Times New Roman" w:hAnsi="Times New Roman" w:cs="Times New Roman"/>
                <w:sz w:val="24"/>
                <w:szCs w:val="24"/>
              </w:rPr>
              <w:t xml:space="preserve"> kad 90</w:t>
            </w:r>
            <w:r w:rsidR="00DC3FA1" w:rsidRPr="004C4E26">
              <w:rPr>
                <w:rFonts w:ascii="Times New Roman" w:hAnsi="Times New Roman" w:cs="Times New Roman"/>
                <w:sz w:val="24"/>
                <w:szCs w:val="24"/>
              </w:rPr>
              <w:t xml:space="preserve"> </w:t>
            </w:r>
            <w:r w:rsidR="00283890">
              <w:rPr>
                <w:rFonts w:ascii="Times New Roman" w:hAnsi="Times New Roman" w:cs="Times New Roman"/>
                <w:sz w:val="24"/>
                <w:szCs w:val="24"/>
              </w:rPr>
              <w:t>proc.</w:t>
            </w:r>
            <w:r w:rsidR="00B05CC5" w:rsidRPr="004C4E26">
              <w:rPr>
                <w:rFonts w:ascii="Times New Roman" w:hAnsi="Times New Roman" w:cs="Times New Roman"/>
                <w:sz w:val="24"/>
                <w:szCs w:val="24"/>
              </w:rPr>
              <w:t xml:space="preserve"> </w:t>
            </w:r>
            <w:r w:rsidR="00DC3FA1" w:rsidRPr="004C4E26">
              <w:rPr>
                <w:rFonts w:ascii="Times New Roman" w:hAnsi="Times New Roman" w:cs="Times New Roman"/>
                <w:sz w:val="24"/>
                <w:szCs w:val="24"/>
              </w:rPr>
              <w:t>laiku ir tinkamai b</w:t>
            </w:r>
            <w:r w:rsidR="00B05CC5" w:rsidRPr="004C4E26">
              <w:rPr>
                <w:rFonts w:ascii="Times New Roman" w:hAnsi="Times New Roman" w:cs="Times New Roman"/>
                <w:sz w:val="24"/>
                <w:szCs w:val="24"/>
              </w:rPr>
              <w:t>ūtų užtikrinama pagalba vaikams.</w:t>
            </w:r>
            <w:r w:rsidR="00550236" w:rsidRPr="004C4E26">
              <w:rPr>
                <w:rFonts w:ascii="Times New Roman" w:hAnsi="Times New Roman" w:cs="Times New Roman"/>
                <w:sz w:val="24"/>
                <w:szCs w:val="24"/>
              </w:rPr>
              <w:t xml:space="preserve"> </w:t>
            </w:r>
            <w:r w:rsidR="00A47A00" w:rsidRPr="004C4E26">
              <w:rPr>
                <w:rFonts w:ascii="Times New Roman" w:hAnsi="Times New Roman" w:cs="Times New Roman"/>
                <w:sz w:val="24"/>
                <w:szCs w:val="24"/>
              </w:rPr>
              <w:t xml:space="preserve">Reguliariai (kas mėnesį) </w:t>
            </w:r>
            <w:r w:rsidR="00B05CC5" w:rsidRPr="004C4E26">
              <w:rPr>
                <w:rFonts w:ascii="Times New Roman" w:hAnsi="Times New Roman" w:cs="Times New Roman"/>
                <w:sz w:val="24"/>
                <w:szCs w:val="24"/>
              </w:rPr>
              <w:t xml:space="preserve"> organizuoti</w:t>
            </w:r>
            <w:r w:rsidR="00A47A00" w:rsidRPr="004C4E26">
              <w:rPr>
                <w:rFonts w:ascii="Times New Roman" w:hAnsi="Times New Roman" w:cs="Times New Roman"/>
                <w:sz w:val="24"/>
                <w:szCs w:val="24"/>
              </w:rPr>
              <w:t xml:space="preserve"> mokytojų </w:t>
            </w:r>
            <w:proofErr w:type="spellStart"/>
            <w:r w:rsidR="00A47A00" w:rsidRPr="00283890">
              <w:rPr>
                <w:rFonts w:ascii="Times New Roman" w:hAnsi="Times New Roman" w:cs="Times New Roman"/>
                <w:sz w:val="24"/>
                <w:szCs w:val="24"/>
              </w:rPr>
              <w:t>savipagalbos</w:t>
            </w:r>
            <w:proofErr w:type="spellEnd"/>
            <w:r w:rsidR="00A47A00" w:rsidRPr="00283890">
              <w:rPr>
                <w:rFonts w:ascii="Times New Roman" w:hAnsi="Times New Roman" w:cs="Times New Roman"/>
                <w:sz w:val="24"/>
                <w:szCs w:val="24"/>
              </w:rPr>
              <w:t xml:space="preserve"> </w:t>
            </w:r>
            <w:proofErr w:type="spellStart"/>
            <w:r w:rsidR="00A47A00" w:rsidRPr="00283890">
              <w:rPr>
                <w:rFonts w:ascii="Times New Roman" w:hAnsi="Times New Roman" w:cs="Times New Roman"/>
                <w:sz w:val="24"/>
                <w:szCs w:val="24"/>
              </w:rPr>
              <w:t>užsiėmimus</w:t>
            </w:r>
            <w:proofErr w:type="spellEnd"/>
            <w:r w:rsidR="009B1FA5" w:rsidRPr="00283890">
              <w:rPr>
                <w:rFonts w:ascii="Times New Roman" w:hAnsi="Times New Roman" w:cs="Times New Roman"/>
                <w:sz w:val="24"/>
                <w:szCs w:val="24"/>
              </w:rPr>
              <w:t xml:space="preserve"> „Kolega-kolegai“.</w:t>
            </w:r>
            <w:r w:rsidR="00283890" w:rsidRPr="00283890">
              <w:rPr>
                <w:rFonts w:ascii="Times New Roman" w:hAnsi="Times New Roman" w:cs="Times New Roman"/>
                <w:sz w:val="24"/>
                <w:szCs w:val="24"/>
              </w:rPr>
              <w:t xml:space="preserve"> </w:t>
            </w:r>
            <w:r w:rsidR="00637AD3" w:rsidRPr="00283890">
              <w:rPr>
                <w:rFonts w:ascii="Times New Roman" w:eastAsia="Times New Roman" w:hAnsi="Times New Roman" w:cs="Times New Roman"/>
                <w:sz w:val="24"/>
                <w:szCs w:val="24"/>
              </w:rPr>
              <w:t xml:space="preserve">Kartą metuose, parengus kvalifikacinę programą, </w:t>
            </w:r>
            <w:r w:rsidR="00637AD3" w:rsidRPr="00283890">
              <w:rPr>
                <w:rFonts w:ascii="Times New Roman" w:eastAsia="Times New Roman" w:hAnsi="Times New Roman" w:cs="Times New Roman"/>
                <w:sz w:val="24"/>
                <w:szCs w:val="24"/>
              </w:rPr>
              <w:lastRenderedPageBreak/>
              <w:t xml:space="preserve">vesti praktinius mokymus mokytojų </w:t>
            </w:r>
            <w:r w:rsidR="00F064EC">
              <w:rPr>
                <w:rFonts w:ascii="Times New Roman" w:eastAsia="Times New Roman" w:hAnsi="Times New Roman" w:cs="Times New Roman"/>
                <w:sz w:val="24"/>
                <w:szCs w:val="24"/>
              </w:rPr>
              <w:t>padėjėjams</w:t>
            </w:r>
          </w:p>
        </w:tc>
        <w:tc>
          <w:tcPr>
            <w:tcW w:w="1417" w:type="dxa"/>
          </w:tcPr>
          <w:p w:rsidR="001A1E9D" w:rsidRPr="00CD4974" w:rsidRDefault="001A1E9D" w:rsidP="00F064EC">
            <w:pPr>
              <w:ind w:hanging="108"/>
              <w:rPr>
                <w:rFonts w:ascii="Times New Roman" w:eastAsia="Times New Roman" w:hAnsi="Times New Roman" w:cs="Times New Roman"/>
                <w:lang w:val="en-US"/>
              </w:rPr>
            </w:pPr>
            <w:r w:rsidRPr="00CD4974">
              <w:rPr>
                <w:rFonts w:ascii="Times New Roman" w:eastAsia="Times New Roman" w:hAnsi="Times New Roman" w:cs="Times New Roman"/>
                <w:lang w:val="en-US"/>
              </w:rPr>
              <w:lastRenderedPageBreak/>
              <w:t>2021-2025 m.</w:t>
            </w:r>
          </w:p>
          <w:p w:rsidR="001A1E9D" w:rsidRPr="004C4E26" w:rsidRDefault="001A1E9D" w:rsidP="00577774">
            <w:pPr>
              <w:rPr>
                <w:rFonts w:ascii="Times New Roman" w:eastAsia="Times New Roman" w:hAnsi="Times New Roman" w:cs="Times New Roman"/>
                <w:sz w:val="24"/>
                <w:szCs w:val="24"/>
                <w:lang w:val="en-US"/>
              </w:rPr>
            </w:pPr>
          </w:p>
          <w:p w:rsidR="009B1FA5" w:rsidRPr="004C4E26" w:rsidRDefault="009B1FA5" w:rsidP="00577774">
            <w:pPr>
              <w:rPr>
                <w:rFonts w:ascii="Times New Roman" w:eastAsia="Times New Roman" w:hAnsi="Times New Roman" w:cs="Times New Roman"/>
                <w:sz w:val="24"/>
                <w:szCs w:val="24"/>
                <w:lang w:val="en-US"/>
              </w:rPr>
            </w:pPr>
          </w:p>
        </w:tc>
        <w:tc>
          <w:tcPr>
            <w:tcW w:w="2126" w:type="dxa"/>
          </w:tcPr>
          <w:p w:rsidR="009B1FA5" w:rsidRPr="004C4E26" w:rsidRDefault="009B60C4" w:rsidP="00577774">
            <w:pPr>
              <w:ind w:right="-87"/>
              <w:rPr>
                <w:rFonts w:ascii="Times New Roman" w:eastAsia="Times New Roman" w:hAnsi="Times New Roman" w:cs="Times New Roman"/>
                <w:sz w:val="24"/>
                <w:szCs w:val="24"/>
              </w:rPr>
            </w:pPr>
            <w:r w:rsidRPr="004C4E26">
              <w:rPr>
                <w:rFonts w:ascii="Times New Roman" w:eastAsia="Times New Roman" w:hAnsi="Times New Roman" w:cs="Times New Roman"/>
                <w:sz w:val="24"/>
                <w:szCs w:val="24"/>
              </w:rPr>
              <w:t>Administracija</w:t>
            </w:r>
            <w:r w:rsidR="00283890">
              <w:rPr>
                <w:rFonts w:ascii="Times New Roman" w:eastAsia="Times New Roman" w:hAnsi="Times New Roman" w:cs="Times New Roman"/>
                <w:sz w:val="24"/>
                <w:szCs w:val="24"/>
              </w:rPr>
              <w:t>,</w:t>
            </w:r>
            <w:r w:rsidRPr="004C4E26">
              <w:rPr>
                <w:rFonts w:ascii="Times New Roman" w:eastAsia="Times New Roman" w:hAnsi="Times New Roman" w:cs="Times New Roman"/>
                <w:sz w:val="24"/>
                <w:szCs w:val="24"/>
              </w:rPr>
              <w:t xml:space="preserve"> </w:t>
            </w:r>
          </w:p>
          <w:p w:rsidR="008F1596" w:rsidRPr="004C4E26" w:rsidRDefault="00283890" w:rsidP="00577774">
            <w:pPr>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B60C4" w:rsidRPr="004C4E26">
              <w:rPr>
                <w:rFonts w:ascii="Times New Roman" w:eastAsia="Times New Roman" w:hAnsi="Times New Roman" w:cs="Times New Roman"/>
                <w:sz w:val="24"/>
                <w:szCs w:val="24"/>
              </w:rPr>
              <w:t xml:space="preserve">okytojai, </w:t>
            </w:r>
          </w:p>
          <w:p w:rsidR="009B60C4" w:rsidRPr="004C4E26" w:rsidRDefault="008F1596" w:rsidP="00577774">
            <w:pPr>
              <w:ind w:right="-87"/>
              <w:rPr>
                <w:rFonts w:ascii="Times New Roman" w:eastAsia="Times New Roman" w:hAnsi="Times New Roman" w:cs="Times New Roman"/>
                <w:sz w:val="24"/>
                <w:szCs w:val="24"/>
              </w:rPr>
            </w:pPr>
            <w:r w:rsidRPr="004C4E26">
              <w:rPr>
                <w:rFonts w:ascii="Times New Roman" w:eastAsia="Times New Roman" w:hAnsi="Times New Roman" w:cs="Times New Roman"/>
                <w:sz w:val="24"/>
                <w:szCs w:val="24"/>
              </w:rPr>
              <w:t xml:space="preserve">VGK, </w:t>
            </w:r>
            <w:r w:rsidR="009B60C4" w:rsidRPr="004C4E26">
              <w:rPr>
                <w:rFonts w:ascii="Times New Roman" w:eastAsia="Times New Roman" w:hAnsi="Times New Roman" w:cs="Times New Roman"/>
                <w:sz w:val="24"/>
                <w:szCs w:val="24"/>
              </w:rPr>
              <w:t>pagalbos specialistai</w:t>
            </w:r>
          </w:p>
        </w:tc>
        <w:tc>
          <w:tcPr>
            <w:tcW w:w="1134" w:type="dxa"/>
          </w:tcPr>
          <w:p w:rsidR="009B1FA5" w:rsidRPr="004C4E26" w:rsidRDefault="00D8406F"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c>
          <w:tcPr>
            <w:tcW w:w="993" w:type="dxa"/>
          </w:tcPr>
          <w:p w:rsidR="009B1FA5" w:rsidRPr="004C4E26" w:rsidRDefault="009B1FA5" w:rsidP="00577774">
            <w:pPr>
              <w:rPr>
                <w:rFonts w:ascii="Times New Roman" w:eastAsia="Times New Roman" w:hAnsi="Times New Roman" w:cs="Times New Roman"/>
                <w:sz w:val="24"/>
                <w:szCs w:val="24"/>
              </w:rPr>
            </w:pPr>
          </w:p>
        </w:tc>
        <w:tc>
          <w:tcPr>
            <w:tcW w:w="1134" w:type="dxa"/>
          </w:tcPr>
          <w:p w:rsidR="009B1FA5" w:rsidRPr="004C4E26" w:rsidRDefault="00D8406F"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c>
          <w:tcPr>
            <w:tcW w:w="992" w:type="dxa"/>
          </w:tcPr>
          <w:p w:rsidR="009B1FA5" w:rsidRPr="004C4E26" w:rsidRDefault="009B1FA5" w:rsidP="00577774">
            <w:pPr>
              <w:rPr>
                <w:rFonts w:ascii="Times New Roman" w:eastAsia="Times New Roman" w:hAnsi="Times New Roman" w:cs="Times New Roman"/>
                <w:sz w:val="24"/>
                <w:szCs w:val="24"/>
              </w:rPr>
            </w:pPr>
          </w:p>
        </w:tc>
        <w:tc>
          <w:tcPr>
            <w:tcW w:w="992" w:type="dxa"/>
          </w:tcPr>
          <w:p w:rsidR="009B1FA5" w:rsidRPr="004C4E26" w:rsidRDefault="009B1FA5" w:rsidP="00577774">
            <w:pPr>
              <w:rPr>
                <w:rFonts w:ascii="Times New Roman" w:eastAsia="Times New Roman" w:hAnsi="Times New Roman" w:cs="Times New Roman"/>
                <w:sz w:val="24"/>
                <w:szCs w:val="24"/>
              </w:rPr>
            </w:pPr>
          </w:p>
        </w:tc>
      </w:tr>
      <w:tr w:rsidR="008728A8" w:rsidRPr="004C4E26" w:rsidTr="006E51E2">
        <w:trPr>
          <w:trHeight w:val="841"/>
        </w:trPr>
        <w:tc>
          <w:tcPr>
            <w:tcW w:w="1985" w:type="dxa"/>
          </w:tcPr>
          <w:p w:rsidR="009B1FA5" w:rsidRPr="004C4E26" w:rsidRDefault="00EC145D" w:rsidP="005777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9B1FA5" w:rsidRPr="004C4E26">
              <w:rPr>
                <w:rFonts w:ascii="Times New Roman" w:eastAsia="Times New Roman" w:hAnsi="Times New Roman" w:cs="Times New Roman"/>
                <w:sz w:val="24"/>
                <w:szCs w:val="24"/>
              </w:rPr>
              <w:t>Puos</w:t>
            </w:r>
            <w:r w:rsidR="00B73EB2">
              <w:rPr>
                <w:rFonts w:ascii="Times New Roman" w:eastAsia="Times New Roman" w:hAnsi="Times New Roman" w:cs="Times New Roman"/>
                <w:sz w:val="24"/>
                <w:szCs w:val="24"/>
              </w:rPr>
              <w:t>elėti bendradarbiavim</w:t>
            </w:r>
            <w:r w:rsidR="00283890">
              <w:rPr>
                <w:rFonts w:ascii="Times New Roman" w:eastAsia="Times New Roman" w:hAnsi="Times New Roman" w:cs="Times New Roman"/>
                <w:sz w:val="24"/>
                <w:szCs w:val="24"/>
              </w:rPr>
              <w:t xml:space="preserve">o kultūrą </w:t>
            </w:r>
            <w:r w:rsidR="009B1FA5" w:rsidRPr="004C4E26">
              <w:rPr>
                <w:rFonts w:ascii="Times New Roman" w:eastAsia="Times New Roman" w:hAnsi="Times New Roman" w:cs="Times New Roman"/>
                <w:sz w:val="24"/>
                <w:szCs w:val="24"/>
              </w:rPr>
              <w:t>su vietos bendruom</w:t>
            </w:r>
            <w:r w:rsidR="00283890">
              <w:rPr>
                <w:rFonts w:ascii="Times New Roman" w:eastAsia="Times New Roman" w:hAnsi="Times New Roman" w:cs="Times New Roman"/>
                <w:sz w:val="24"/>
                <w:szCs w:val="24"/>
              </w:rPr>
              <w:t>ene ir socialiniais partneriais</w:t>
            </w:r>
          </w:p>
        </w:tc>
        <w:tc>
          <w:tcPr>
            <w:tcW w:w="2268" w:type="dxa"/>
          </w:tcPr>
          <w:p w:rsidR="009B1FA5" w:rsidRPr="004C4E26" w:rsidRDefault="005F6054" w:rsidP="006550D6">
            <w:pPr>
              <w:autoSpaceDE w:val="0"/>
              <w:autoSpaceDN w:val="0"/>
              <w:adjustRightInd w:val="0"/>
              <w:jc w:val="both"/>
              <w:rPr>
                <w:rFonts w:ascii="Times New Roman" w:eastAsia="Times New Roman" w:hAnsi="Times New Roman" w:cs="Times New Roman"/>
                <w:color w:val="000000"/>
                <w:sz w:val="24"/>
                <w:szCs w:val="24"/>
              </w:rPr>
            </w:pPr>
            <w:r w:rsidRPr="004C4E26">
              <w:rPr>
                <w:rFonts w:ascii="Times New Roman" w:hAnsi="Times New Roman" w:cs="Times New Roman"/>
                <w:sz w:val="24"/>
                <w:szCs w:val="24"/>
              </w:rPr>
              <w:t xml:space="preserve">Pasirašytos bendradarbiavimo sutartys su 10 socialinių partnerių. </w:t>
            </w:r>
            <w:r w:rsidR="006A4A10" w:rsidRPr="004C4E26">
              <w:rPr>
                <w:rFonts w:ascii="Times New Roman" w:hAnsi="Times New Roman" w:cs="Times New Roman"/>
                <w:sz w:val="24"/>
                <w:szCs w:val="24"/>
              </w:rPr>
              <w:t xml:space="preserve">Organizuojamos veiklos, bendri projektai </w:t>
            </w:r>
            <w:r w:rsidR="006550D6">
              <w:rPr>
                <w:rFonts w:ascii="Times New Roman" w:hAnsi="Times New Roman" w:cs="Times New Roman"/>
                <w:sz w:val="24"/>
                <w:szCs w:val="24"/>
              </w:rPr>
              <w:t>su mokyklos partneriais.</w:t>
            </w:r>
            <w:r w:rsidR="00B07A24" w:rsidRPr="00373372">
              <w:rPr>
                <w:rFonts w:ascii="Times New Roman" w:eastAsia="Times New Roman" w:hAnsi="Times New Roman" w:cs="Times New Roman"/>
                <w:sz w:val="24"/>
                <w:szCs w:val="24"/>
              </w:rPr>
              <w:t xml:space="preserve"> </w:t>
            </w:r>
            <w:r w:rsidR="00E24FD3" w:rsidRPr="00373372">
              <w:rPr>
                <w:rFonts w:ascii="Times New Roman" w:hAnsi="Times New Roman" w:cs="Times New Roman"/>
                <w:sz w:val="24"/>
                <w:szCs w:val="24"/>
              </w:rPr>
              <w:t xml:space="preserve">Sporto </w:t>
            </w:r>
            <w:r w:rsidR="006A4A10" w:rsidRPr="00373372">
              <w:rPr>
                <w:rFonts w:ascii="Times New Roman" w:hAnsi="Times New Roman" w:cs="Times New Roman"/>
                <w:sz w:val="24"/>
                <w:szCs w:val="24"/>
              </w:rPr>
              <w:t xml:space="preserve">projekto įgyvendinimas </w:t>
            </w:r>
            <w:r w:rsidR="006A4A10" w:rsidRPr="004C4E26">
              <w:rPr>
                <w:rFonts w:ascii="Times New Roman" w:hAnsi="Times New Roman" w:cs="Times New Roman"/>
                <w:sz w:val="24"/>
                <w:szCs w:val="24"/>
              </w:rPr>
              <w:t xml:space="preserve">užtikrina </w:t>
            </w:r>
            <w:r w:rsidR="00E24FD3" w:rsidRPr="004C4E26">
              <w:rPr>
                <w:rFonts w:ascii="Times New Roman" w:hAnsi="Times New Roman" w:cs="Times New Roman"/>
                <w:sz w:val="24"/>
                <w:szCs w:val="24"/>
              </w:rPr>
              <w:t>platesnes galimybes mokyklos bendruomenės bei mikror</w:t>
            </w:r>
            <w:r w:rsidR="0020298B" w:rsidRPr="004C4E26">
              <w:rPr>
                <w:rFonts w:ascii="Times New Roman" w:hAnsi="Times New Roman" w:cs="Times New Roman"/>
                <w:sz w:val="24"/>
                <w:szCs w:val="24"/>
              </w:rPr>
              <w:t xml:space="preserve">ajono vaikų fiziniam aktyvumui. Organizuojamos </w:t>
            </w:r>
            <w:r w:rsidR="00B73EB2">
              <w:rPr>
                <w:rFonts w:ascii="Times New Roman" w:hAnsi="Times New Roman" w:cs="Times New Roman"/>
                <w:sz w:val="24"/>
                <w:szCs w:val="24"/>
              </w:rPr>
              <w:t>edukacinė</w:t>
            </w:r>
            <w:r w:rsidR="00283890">
              <w:rPr>
                <w:rFonts w:ascii="Times New Roman" w:hAnsi="Times New Roman" w:cs="Times New Roman"/>
                <w:sz w:val="24"/>
                <w:szCs w:val="24"/>
              </w:rPr>
              <w:t>s, pažintinės išvykos</w:t>
            </w:r>
            <w:r w:rsidR="0020298B" w:rsidRPr="004C4E26">
              <w:rPr>
                <w:rFonts w:ascii="Times New Roman" w:hAnsi="Times New Roman" w:cs="Times New Roman"/>
                <w:sz w:val="24"/>
                <w:szCs w:val="24"/>
              </w:rPr>
              <w:t xml:space="preserve"> </w:t>
            </w:r>
          </w:p>
        </w:tc>
        <w:tc>
          <w:tcPr>
            <w:tcW w:w="2694" w:type="dxa"/>
          </w:tcPr>
          <w:p w:rsidR="0020298B" w:rsidRPr="004C4E26" w:rsidRDefault="006A4A10" w:rsidP="00535504">
            <w:pPr>
              <w:jc w:val="both"/>
              <w:rPr>
                <w:rFonts w:ascii="Times New Roman" w:hAnsi="Times New Roman" w:cs="Times New Roman"/>
                <w:sz w:val="24"/>
                <w:szCs w:val="24"/>
              </w:rPr>
            </w:pPr>
            <w:r w:rsidRPr="004C4E26">
              <w:rPr>
                <w:rFonts w:ascii="Times New Roman" w:hAnsi="Times New Roman" w:cs="Times New Roman"/>
                <w:sz w:val="24"/>
                <w:szCs w:val="24"/>
              </w:rPr>
              <w:t>Kasmet o</w:t>
            </w:r>
            <w:r w:rsidR="009B1FA5" w:rsidRPr="004C4E26">
              <w:rPr>
                <w:rFonts w:ascii="Times New Roman" w:hAnsi="Times New Roman" w:cs="Times New Roman"/>
                <w:sz w:val="24"/>
                <w:szCs w:val="24"/>
              </w:rPr>
              <w:t>rganizuojami</w:t>
            </w:r>
            <w:r w:rsidRPr="004C4E26">
              <w:rPr>
                <w:rFonts w:ascii="Times New Roman" w:hAnsi="Times New Roman" w:cs="Times New Roman"/>
                <w:sz w:val="24"/>
                <w:szCs w:val="24"/>
              </w:rPr>
              <w:t xml:space="preserve"> 1-3 renginiai su</w:t>
            </w:r>
            <w:r w:rsidR="009B1FA5" w:rsidRPr="004C4E26">
              <w:rPr>
                <w:rFonts w:ascii="Times New Roman" w:hAnsi="Times New Roman" w:cs="Times New Roman"/>
                <w:sz w:val="24"/>
                <w:szCs w:val="24"/>
              </w:rPr>
              <w:t xml:space="preserve"> </w:t>
            </w:r>
            <w:r w:rsidRPr="004C4E26">
              <w:rPr>
                <w:rFonts w:ascii="Times New Roman" w:hAnsi="Times New Roman" w:cs="Times New Roman"/>
                <w:sz w:val="24"/>
                <w:szCs w:val="24"/>
              </w:rPr>
              <w:t>socialiniais partneriais ir vietos bendruomene.</w:t>
            </w:r>
            <w:r w:rsidR="009B1FA5" w:rsidRPr="004C4E26">
              <w:rPr>
                <w:rFonts w:ascii="Times New Roman" w:hAnsi="Times New Roman" w:cs="Times New Roman"/>
                <w:sz w:val="24"/>
                <w:szCs w:val="24"/>
              </w:rPr>
              <w:t xml:space="preserve"> </w:t>
            </w:r>
            <w:r w:rsidRPr="004C4E26">
              <w:rPr>
                <w:rFonts w:ascii="Times New Roman" w:hAnsi="Times New Roman" w:cs="Times New Roman"/>
                <w:sz w:val="24"/>
                <w:szCs w:val="24"/>
              </w:rPr>
              <w:t>Pasirašytos</w:t>
            </w:r>
            <w:r w:rsidR="00D606AB">
              <w:rPr>
                <w:rFonts w:ascii="Times New Roman" w:hAnsi="Times New Roman" w:cs="Times New Roman"/>
                <w:sz w:val="24"/>
                <w:szCs w:val="24"/>
              </w:rPr>
              <w:t xml:space="preserve"> 2-3</w:t>
            </w:r>
            <w:r w:rsidRPr="004C4E26">
              <w:rPr>
                <w:rFonts w:ascii="Times New Roman" w:hAnsi="Times New Roman" w:cs="Times New Roman"/>
                <w:sz w:val="24"/>
                <w:szCs w:val="24"/>
              </w:rPr>
              <w:t xml:space="preserve"> n</w:t>
            </w:r>
            <w:r w:rsidR="00D606AB">
              <w:rPr>
                <w:rFonts w:ascii="Times New Roman" w:hAnsi="Times New Roman" w:cs="Times New Roman"/>
                <w:sz w:val="24"/>
                <w:szCs w:val="24"/>
              </w:rPr>
              <w:t xml:space="preserve">aujos bendradarbiavimo sutartys. </w:t>
            </w:r>
            <w:r w:rsidR="00FE32EB" w:rsidRPr="004C4E26">
              <w:rPr>
                <w:rFonts w:ascii="Times New Roman" w:hAnsi="Times New Roman" w:cs="Times New Roman"/>
                <w:sz w:val="24"/>
                <w:szCs w:val="24"/>
              </w:rPr>
              <w:t>Vykdomos</w:t>
            </w:r>
            <w:r w:rsidRPr="004C4E26">
              <w:rPr>
                <w:rFonts w:ascii="Times New Roman" w:hAnsi="Times New Roman" w:cs="Times New Roman"/>
                <w:sz w:val="24"/>
                <w:szCs w:val="24"/>
              </w:rPr>
              <w:t xml:space="preserve"> s</w:t>
            </w:r>
            <w:r w:rsidR="00FB3C51" w:rsidRPr="004C4E26">
              <w:rPr>
                <w:rFonts w:ascii="Times New Roman" w:hAnsi="Times New Roman" w:cs="Times New Roman"/>
                <w:sz w:val="24"/>
                <w:szCs w:val="24"/>
              </w:rPr>
              <w:t>uplanuotos projekto veiklos – reguliarūs sportini</w:t>
            </w:r>
            <w:r w:rsidR="004B07AF">
              <w:rPr>
                <w:rFonts w:ascii="Times New Roman" w:hAnsi="Times New Roman" w:cs="Times New Roman"/>
                <w:sz w:val="24"/>
                <w:szCs w:val="24"/>
              </w:rPr>
              <w:t xml:space="preserve">ai užsiėmimai , sporto varžybos, ir </w:t>
            </w:r>
            <w:r w:rsidR="00FB3C51" w:rsidRPr="004C4E26">
              <w:rPr>
                <w:rFonts w:ascii="Times New Roman" w:hAnsi="Times New Roman" w:cs="Times New Roman"/>
                <w:sz w:val="24"/>
                <w:szCs w:val="24"/>
              </w:rPr>
              <w:t xml:space="preserve"> šventė</w:t>
            </w:r>
            <w:r w:rsidR="004B07AF">
              <w:rPr>
                <w:rFonts w:ascii="Times New Roman" w:hAnsi="Times New Roman" w:cs="Times New Roman"/>
                <w:sz w:val="24"/>
                <w:szCs w:val="24"/>
              </w:rPr>
              <w:t>s</w:t>
            </w:r>
            <w:r w:rsidR="00FB3C51" w:rsidRPr="004C4E26">
              <w:rPr>
                <w:rFonts w:ascii="Times New Roman" w:hAnsi="Times New Roman" w:cs="Times New Roman"/>
                <w:sz w:val="24"/>
                <w:szCs w:val="24"/>
              </w:rPr>
              <w:t xml:space="preserve"> mokyklos bendruomenei bei  mikrorajono vaikams. </w:t>
            </w:r>
            <w:r w:rsidR="0020298B" w:rsidRPr="004C4E26">
              <w:rPr>
                <w:rFonts w:ascii="Times New Roman" w:hAnsi="Times New Roman" w:cs="Times New Roman"/>
                <w:sz w:val="24"/>
                <w:szCs w:val="24"/>
              </w:rPr>
              <w:t>Organizuojami 2-3 projektai su</w:t>
            </w:r>
            <w:r w:rsidR="00F200F8" w:rsidRPr="004C4E26">
              <w:rPr>
                <w:rFonts w:ascii="Times New Roman" w:hAnsi="Times New Roman" w:cs="Times New Roman"/>
                <w:sz w:val="24"/>
                <w:szCs w:val="24"/>
              </w:rPr>
              <w:t xml:space="preserve"> </w:t>
            </w:r>
            <w:r w:rsidR="0020298B" w:rsidRPr="004C4E26">
              <w:rPr>
                <w:rFonts w:ascii="Times New Roman" w:hAnsi="Times New Roman" w:cs="Times New Roman"/>
                <w:sz w:val="24"/>
                <w:szCs w:val="24"/>
              </w:rPr>
              <w:t xml:space="preserve">Lietuvos sutrikusio intelekto žmonių globos asociacija </w:t>
            </w:r>
            <w:r w:rsidR="00B73EB2">
              <w:rPr>
                <w:rFonts w:ascii="Times New Roman" w:hAnsi="Times New Roman" w:cs="Times New Roman"/>
                <w:sz w:val="24"/>
                <w:szCs w:val="24"/>
              </w:rPr>
              <w:t>„</w:t>
            </w:r>
            <w:r w:rsidR="0020298B" w:rsidRPr="004C4E26">
              <w:rPr>
                <w:rFonts w:ascii="Times New Roman" w:hAnsi="Times New Roman" w:cs="Times New Roman"/>
                <w:sz w:val="24"/>
                <w:szCs w:val="24"/>
              </w:rPr>
              <w:t>Kreting</w:t>
            </w:r>
            <w:r w:rsidR="00535504">
              <w:rPr>
                <w:rFonts w:ascii="Times New Roman" w:hAnsi="Times New Roman" w:cs="Times New Roman"/>
                <w:sz w:val="24"/>
                <w:szCs w:val="24"/>
              </w:rPr>
              <w:t>os v</w:t>
            </w:r>
            <w:r w:rsidR="00B73EB2">
              <w:rPr>
                <w:rFonts w:ascii="Times New Roman" w:hAnsi="Times New Roman" w:cs="Times New Roman"/>
                <w:sz w:val="24"/>
                <w:szCs w:val="24"/>
              </w:rPr>
              <w:t>iltis“</w:t>
            </w:r>
            <w:r w:rsidR="00CE2D83" w:rsidRPr="004C4E26">
              <w:rPr>
                <w:rFonts w:ascii="Times New Roman" w:hAnsi="Times New Roman" w:cs="Times New Roman"/>
                <w:sz w:val="24"/>
                <w:szCs w:val="24"/>
              </w:rPr>
              <w:t xml:space="preserve"> ir kt. projekto partneriais</w:t>
            </w:r>
          </w:p>
        </w:tc>
        <w:tc>
          <w:tcPr>
            <w:tcW w:w="1417" w:type="dxa"/>
          </w:tcPr>
          <w:p w:rsidR="001A1E9D" w:rsidRPr="00CD4974" w:rsidRDefault="001A1E9D" w:rsidP="00F064EC">
            <w:pPr>
              <w:ind w:hanging="108"/>
              <w:rPr>
                <w:rFonts w:ascii="Times New Roman" w:eastAsia="Times New Roman" w:hAnsi="Times New Roman" w:cs="Times New Roman"/>
                <w:lang w:val="en-US"/>
              </w:rPr>
            </w:pPr>
            <w:r w:rsidRPr="00CD4974">
              <w:rPr>
                <w:rFonts w:ascii="Times New Roman" w:eastAsia="Times New Roman" w:hAnsi="Times New Roman" w:cs="Times New Roman"/>
                <w:lang w:val="en-US"/>
              </w:rPr>
              <w:t>2021-2025 m.</w:t>
            </w:r>
          </w:p>
          <w:p w:rsidR="001A1E9D" w:rsidRPr="00CD4974" w:rsidRDefault="001A1E9D" w:rsidP="00577774">
            <w:pPr>
              <w:rPr>
                <w:rFonts w:ascii="Times New Roman" w:eastAsia="Times New Roman" w:hAnsi="Times New Roman" w:cs="Times New Roman"/>
                <w:lang w:val="en-US"/>
              </w:rPr>
            </w:pPr>
          </w:p>
          <w:p w:rsidR="009B1FA5" w:rsidRPr="004C4E26" w:rsidRDefault="009B1FA5" w:rsidP="00577774">
            <w:pPr>
              <w:rPr>
                <w:rFonts w:ascii="Times New Roman" w:eastAsia="Times New Roman" w:hAnsi="Times New Roman" w:cs="Times New Roman"/>
                <w:sz w:val="24"/>
                <w:szCs w:val="24"/>
              </w:rPr>
            </w:pPr>
          </w:p>
        </w:tc>
        <w:tc>
          <w:tcPr>
            <w:tcW w:w="2126" w:type="dxa"/>
          </w:tcPr>
          <w:p w:rsidR="00E812FF" w:rsidRDefault="00E812FF" w:rsidP="00577774">
            <w:pPr>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I. Rukšienė,</w:t>
            </w:r>
          </w:p>
          <w:p w:rsidR="009B60C4" w:rsidRPr="004C4E26" w:rsidRDefault="008728A8" w:rsidP="00577774">
            <w:pPr>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Gedrimienė</w:t>
            </w:r>
            <w:proofErr w:type="spellEnd"/>
            <w:r w:rsidR="00283890">
              <w:rPr>
                <w:rFonts w:ascii="Times New Roman" w:eastAsia="Times New Roman" w:hAnsi="Times New Roman" w:cs="Times New Roman"/>
                <w:sz w:val="24"/>
                <w:szCs w:val="24"/>
              </w:rPr>
              <w:t>,</w:t>
            </w:r>
          </w:p>
          <w:p w:rsidR="009B1FA5" w:rsidRPr="004C4E26" w:rsidRDefault="008728A8" w:rsidP="00577774">
            <w:p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B60C4" w:rsidRPr="004C4E26">
              <w:rPr>
                <w:rFonts w:ascii="Times New Roman" w:eastAsia="Times New Roman" w:hAnsi="Times New Roman" w:cs="Times New Roman"/>
                <w:sz w:val="24"/>
                <w:szCs w:val="24"/>
              </w:rPr>
              <w:t xml:space="preserve">okytojai, </w:t>
            </w:r>
            <w:r w:rsidR="00B73EB2">
              <w:rPr>
                <w:rFonts w:ascii="Times New Roman" w:eastAsia="Times New Roman" w:hAnsi="Times New Roman" w:cs="Times New Roman"/>
                <w:sz w:val="24"/>
                <w:szCs w:val="24"/>
              </w:rPr>
              <w:t xml:space="preserve">švietimo </w:t>
            </w:r>
            <w:r w:rsidR="009B60C4" w:rsidRPr="004C4E26">
              <w:rPr>
                <w:rFonts w:ascii="Times New Roman" w:eastAsia="Times New Roman" w:hAnsi="Times New Roman" w:cs="Times New Roman"/>
                <w:sz w:val="24"/>
                <w:szCs w:val="24"/>
              </w:rPr>
              <w:t>pagalbos specialistai, socialiniai partneriai</w:t>
            </w:r>
          </w:p>
        </w:tc>
        <w:tc>
          <w:tcPr>
            <w:tcW w:w="1134" w:type="dxa"/>
          </w:tcPr>
          <w:p w:rsidR="009B1FA5"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E90077" w:rsidRPr="004C4E26" w:rsidRDefault="00E90077" w:rsidP="00577774">
            <w:pPr>
              <w:rPr>
                <w:rFonts w:ascii="Times New Roman" w:eastAsia="Times New Roman" w:hAnsi="Times New Roman" w:cs="Times New Roman"/>
                <w:sz w:val="24"/>
                <w:szCs w:val="24"/>
              </w:rPr>
            </w:pPr>
          </w:p>
        </w:tc>
        <w:tc>
          <w:tcPr>
            <w:tcW w:w="993" w:type="dxa"/>
          </w:tcPr>
          <w:p w:rsidR="009B1FA5" w:rsidRPr="004C4E26" w:rsidRDefault="009B1FA5" w:rsidP="00577774">
            <w:pPr>
              <w:rPr>
                <w:rFonts w:ascii="Times New Roman" w:eastAsia="Times New Roman" w:hAnsi="Times New Roman" w:cs="Times New Roman"/>
                <w:sz w:val="24"/>
                <w:szCs w:val="24"/>
              </w:rPr>
            </w:pPr>
          </w:p>
        </w:tc>
        <w:tc>
          <w:tcPr>
            <w:tcW w:w="1134" w:type="dxa"/>
          </w:tcPr>
          <w:p w:rsidR="00E90077" w:rsidRPr="004C4E26"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Pr>
          <w:p w:rsidR="00637AD3" w:rsidRPr="004C4E26"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637AD3" w:rsidRPr="004C4E26" w:rsidRDefault="00637AD3" w:rsidP="00577774">
            <w:pPr>
              <w:rPr>
                <w:rFonts w:ascii="Times New Roman" w:eastAsia="Times New Roman" w:hAnsi="Times New Roman" w:cs="Times New Roman"/>
                <w:sz w:val="24"/>
                <w:szCs w:val="24"/>
              </w:rPr>
            </w:pPr>
          </w:p>
        </w:tc>
        <w:tc>
          <w:tcPr>
            <w:tcW w:w="992" w:type="dxa"/>
          </w:tcPr>
          <w:p w:rsidR="009B1FA5" w:rsidRPr="004C4E26" w:rsidRDefault="009B1FA5" w:rsidP="00577774">
            <w:pPr>
              <w:rPr>
                <w:rFonts w:ascii="Times New Roman" w:eastAsia="Times New Roman" w:hAnsi="Times New Roman" w:cs="Times New Roman"/>
                <w:sz w:val="24"/>
                <w:szCs w:val="24"/>
              </w:rPr>
            </w:pPr>
          </w:p>
        </w:tc>
      </w:tr>
      <w:tr w:rsidR="009B1FA5" w:rsidRPr="004C4E26" w:rsidTr="006E51E2">
        <w:tc>
          <w:tcPr>
            <w:tcW w:w="15735" w:type="dxa"/>
            <w:gridSpan w:val="10"/>
          </w:tcPr>
          <w:p w:rsidR="009B1FA5" w:rsidRPr="00010E44" w:rsidRDefault="00010E44" w:rsidP="00010E44">
            <w:pPr>
              <w:tabs>
                <w:tab w:val="left" w:pos="360"/>
              </w:tabs>
              <w:outlineLvl w:val="0"/>
              <w:rPr>
                <w:rFonts w:ascii="Times New Roman" w:eastAsia="Times New Roman" w:hAnsi="Times New Roman" w:cs="Times New Roman"/>
                <w:b/>
                <w:sz w:val="24"/>
                <w:szCs w:val="24"/>
              </w:rPr>
            </w:pPr>
            <w:bookmarkStart w:id="22" w:name="_Toc378246643"/>
            <w:bookmarkStart w:id="23" w:name="_Toc378247098"/>
            <w:bookmarkStart w:id="24" w:name="_Toc378247262"/>
            <w:bookmarkStart w:id="25" w:name="_Toc378251167"/>
            <w:r>
              <w:rPr>
                <w:rFonts w:ascii="Times New Roman" w:eastAsia="Times New Roman" w:hAnsi="Times New Roman" w:cs="Times New Roman"/>
                <w:b/>
                <w:sz w:val="24"/>
                <w:szCs w:val="24"/>
              </w:rPr>
              <w:t xml:space="preserve">3 </w:t>
            </w:r>
            <w:r w:rsidR="00535504" w:rsidRPr="00010E44">
              <w:rPr>
                <w:rFonts w:ascii="Times New Roman" w:eastAsia="Times New Roman" w:hAnsi="Times New Roman" w:cs="Times New Roman"/>
                <w:b/>
                <w:sz w:val="24"/>
                <w:szCs w:val="24"/>
              </w:rPr>
              <w:t>u</w:t>
            </w:r>
            <w:r w:rsidR="009B1FA5" w:rsidRPr="00010E44">
              <w:rPr>
                <w:rFonts w:ascii="Times New Roman" w:eastAsia="Times New Roman" w:hAnsi="Times New Roman" w:cs="Times New Roman"/>
                <w:b/>
                <w:sz w:val="24"/>
                <w:szCs w:val="24"/>
              </w:rPr>
              <w:t>ždavinys</w:t>
            </w:r>
            <w:bookmarkEnd w:id="22"/>
            <w:bookmarkEnd w:id="23"/>
            <w:bookmarkEnd w:id="24"/>
            <w:bookmarkEnd w:id="25"/>
            <w:r w:rsidR="005B6783" w:rsidRPr="00010E44">
              <w:rPr>
                <w:rFonts w:ascii="Times New Roman" w:eastAsia="Times New Roman" w:hAnsi="Times New Roman" w:cs="Times New Roman"/>
                <w:b/>
                <w:sz w:val="24"/>
                <w:szCs w:val="24"/>
              </w:rPr>
              <w:t>.</w:t>
            </w:r>
            <w:r w:rsidR="00C60ACE" w:rsidRPr="00010E44">
              <w:rPr>
                <w:rFonts w:ascii="Times New Roman" w:eastAsia="Times New Roman" w:hAnsi="Times New Roman" w:cs="Times New Roman"/>
                <w:b/>
                <w:sz w:val="24"/>
                <w:szCs w:val="24"/>
              </w:rPr>
              <w:t xml:space="preserve"> Kurti </w:t>
            </w:r>
            <w:r w:rsidR="000C5FF4" w:rsidRPr="00010E44">
              <w:rPr>
                <w:rFonts w:ascii="Times New Roman" w:eastAsia="Times New Roman" w:hAnsi="Times New Roman" w:cs="Times New Roman"/>
                <w:b/>
                <w:sz w:val="24"/>
                <w:szCs w:val="24"/>
              </w:rPr>
              <w:t>saugią, jaukią</w:t>
            </w:r>
            <w:r w:rsidR="00C60ACE" w:rsidRPr="00010E44">
              <w:rPr>
                <w:rFonts w:ascii="Times New Roman" w:eastAsia="Times New Roman" w:hAnsi="Times New Roman" w:cs="Times New Roman"/>
                <w:b/>
                <w:sz w:val="24"/>
                <w:szCs w:val="24"/>
              </w:rPr>
              <w:t xml:space="preserve"> mokyklos u</w:t>
            </w:r>
            <w:r w:rsidR="009B1FA5" w:rsidRPr="00010E44">
              <w:rPr>
                <w:rFonts w:ascii="Times New Roman" w:eastAsia="Times New Roman" w:hAnsi="Times New Roman" w:cs="Times New Roman"/>
                <w:b/>
                <w:sz w:val="24"/>
                <w:szCs w:val="24"/>
              </w:rPr>
              <w:t>gdymo</w:t>
            </w:r>
            <w:r w:rsidR="00535504" w:rsidRPr="00010E44">
              <w:rPr>
                <w:rFonts w:ascii="Times New Roman" w:eastAsia="Times New Roman" w:hAnsi="Times New Roman" w:cs="Times New Roman"/>
                <w:b/>
                <w:sz w:val="24"/>
                <w:szCs w:val="24"/>
              </w:rPr>
              <w:t xml:space="preserve"> </w:t>
            </w:r>
            <w:r w:rsidR="00C60ACE" w:rsidRPr="00010E44">
              <w:rPr>
                <w:rFonts w:ascii="Times New Roman" w:eastAsia="Times New Roman" w:hAnsi="Times New Roman" w:cs="Times New Roman"/>
                <w:b/>
                <w:sz w:val="24"/>
                <w:szCs w:val="24"/>
              </w:rPr>
              <w:t>(</w:t>
            </w:r>
            <w:r w:rsidR="00535504" w:rsidRPr="00010E44">
              <w:rPr>
                <w:rFonts w:ascii="Times New Roman" w:eastAsia="Times New Roman" w:hAnsi="Times New Roman" w:cs="Times New Roman"/>
                <w:b/>
                <w:sz w:val="24"/>
                <w:szCs w:val="24"/>
              </w:rPr>
              <w:t>-</w:t>
            </w:r>
            <w:proofErr w:type="spellStart"/>
            <w:r w:rsidR="009B1FA5" w:rsidRPr="00010E44">
              <w:rPr>
                <w:rFonts w:ascii="Times New Roman" w:eastAsia="Times New Roman" w:hAnsi="Times New Roman" w:cs="Times New Roman"/>
                <w:b/>
                <w:sz w:val="24"/>
                <w:szCs w:val="24"/>
              </w:rPr>
              <w:t>si</w:t>
            </w:r>
            <w:proofErr w:type="spellEnd"/>
            <w:r w:rsidR="00C60ACE" w:rsidRPr="00010E44">
              <w:rPr>
                <w:rFonts w:ascii="Times New Roman" w:eastAsia="Times New Roman" w:hAnsi="Times New Roman" w:cs="Times New Roman"/>
                <w:b/>
                <w:sz w:val="24"/>
                <w:szCs w:val="24"/>
              </w:rPr>
              <w:t>)</w:t>
            </w:r>
            <w:r w:rsidR="005B6783" w:rsidRPr="00010E44">
              <w:rPr>
                <w:rFonts w:ascii="Times New Roman" w:eastAsia="Times New Roman" w:hAnsi="Times New Roman" w:cs="Times New Roman"/>
                <w:b/>
                <w:sz w:val="24"/>
                <w:szCs w:val="24"/>
              </w:rPr>
              <w:t xml:space="preserve"> </w:t>
            </w:r>
            <w:r w:rsidR="00C60ACE" w:rsidRPr="00010E44">
              <w:rPr>
                <w:rFonts w:ascii="Times New Roman" w:eastAsia="Times New Roman" w:hAnsi="Times New Roman" w:cs="Times New Roman"/>
                <w:b/>
                <w:sz w:val="24"/>
                <w:szCs w:val="24"/>
              </w:rPr>
              <w:t>aplinką</w:t>
            </w:r>
          </w:p>
        </w:tc>
      </w:tr>
      <w:tr w:rsidR="008728A8" w:rsidRPr="004C4E26" w:rsidTr="006E51E2">
        <w:trPr>
          <w:trHeight w:val="557"/>
        </w:trPr>
        <w:tc>
          <w:tcPr>
            <w:tcW w:w="1985" w:type="dxa"/>
          </w:tcPr>
          <w:p w:rsidR="009B1FA5" w:rsidRPr="004C4E26" w:rsidRDefault="00994E35" w:rsidP="00577774">
            <w:pPr>
              <w:ind w:right="-70"/>
              <w:jc w:val="both"/>
              <w:rPr>
                <w:rFonts w:ascii="Times New Roman" w:eastAsia="Times New Roman" w:hAnsi="Times New Roman" w:cs="Times New Roman"/>
                <w:sz w:val="24"/>
                <w:szCs w:val="24"/>
              </w:rPr>
            </w:pPr>
            <w:r w:rsidRPr="004C4E26">
              <w:rPr>
                <w:rFonts w:ascii="Times New Roman" w:eastAsia="Times New Roman" w:hAnsi="Times New Roman" w:cs="Times New Roman"/>
                <w:sz w:val="24"/>
                <w:szCs w:val="24"/>
              </w:rPr>
              <w:t>3.1</w:t>
            </w:r>
            <w:r w:rsidR="00535504">
              <w:rPr>
                <w:rFonts w:ascii="Times New Roman" w:eastAsia="Times New Roman" w:hAnsi="Times New Roman" w:cs="Times New Roman"/>
                <w:sz w:val="24"/>
                <w:szCs w:val="24"/>
              </w:rPr>
              <w:t xml:space="preserve"> </w:t>
            </w:r>
            <w:r w:rsidR="009B1FA5" w:rsidRPr="004C4E26">
              <w:rPr>
                <w:rFonts w:ascii="Times New Roman" w:eastAsia="Times New Roman" w:hAnsi="Times New Roman" w:cs="Times New Roman"/>
                <w:sz w:val="24"/>
                <w:szCs w:val="24"/>
              </w:rPr>
              <w:t>Aprūpinimas šiuolaikinėmis mokymosi priemonėmis ir efektyvus jų naudojimas</w:t>
            </w:r>
          </w:p>
          <w:p w:rsidR="009B1FA5" w:rsidRPr="004C4E26" w:rsidRDefault="009B1FA5" w:rsidP="00577774">
            <w:pPr>
              <w:ind w:right="-70"/>
              <w:jc w:val="both"/>
              <w:rPr>
                <w:rFonts w:ascii="Times New Roman" w:eastAsia="Times New Roman" w:hAnsi="Times New Roman" w:cs="Times New Roman"/>
                <w:sz w:val="24"/>
                <w:szCs w:val="24"/>
              </w:rPr>
            </w:pPr>
          </w:p>
        </w:tc>
        <w:tc>
          <w:tcPr>
            <w:tcW w:w="2268" w:type="dxa"/>
          </w:tcPr>
          <w:p w:rsidR="00E436D0" w:rsidRPr="004C4E26" w:rsidRDefault="00B73EB2" w:rsidP="00577774">
            <w:pPr>
              <w:jc w:val="both"/>
              <w:rPr>
                <w:rFonts w:ascii="Times New Roman" w:hAnsi="Times New Roman" w:cs="Times New Roman"/>
                <w:sz w:val="24"/>
                <w:szCs w:val="24"/>
              </w:rPr>
            </w:pPr>
            <w:r>
              <w:rPr>
                <w:rFonts w:ascii="Times New Roman" w:eastAsia="Times New Roman" w:hAnsi="Times New Roman" w:cs="Times New Roman"/>
                <w:sz w:val="24"/>
                <w:szCs w:val="24"/>
              </w:rPr>
              <w:t>Visi mokiniai aprūpinti „Taip“</w:t>
            </w:r>
            <w:r w:rsidR="009B1FA5" w:rsidRPr="004C4E26">
              <w:rPr>
                <w:rFonts w:ascii="Times New Roman" w:eastAsia="Times New Roman" w:hAnsi="Times New Roman" w:cs="Times New Roman"/>
                <w:sz w:val="24"/>
                <w:szCs w:val="24"/>
              </w:rPr>
              <w:t xml:space="preserve"> serijos vadovėliais. </w:t>
            </w:r>
            <w:r>
              <w:rPr>
                <w:rFonts w:ascii="Times New Roman" w:hAnsi="Times New Roman" w:cs="Times New Roman"/>
                <w:sz w:val="24"/>
                <w:szCs w:val="24"/>
              </w:rPr>
              <w:t>Sudarytos sąlygo</w:t>
            </w:r>
            <w:r w:rsidR="00E436D0" w:rsidRPr="004C4E26">
              <w:rPr>
                <w:rFonts w:ascii="Times New Roman" w:hAnsi="Times New Roman" w:cs="Times New Roman"/>
                <w:sz w:val="24"/>
                <w:szCs w:val="24"/>
              </w:rPr>
              <w:t xml:space="preserve">s mokytojams dirbti edukaciniuose iš dalies šiuolaikinėmis </w:t>
            </w:r>
            <w:r w:rsidR="00E436D0" w:rsidRPr="004C4E26">
              <w:rPr>
                <w:rFonts w:ascii="Times New Roman" w:hAnsi="Times New Roman" w:cs="Times New Roman"/>
                <w:sz w:val="24"/>
                <w:szCs w:val="24"/>
              </w:rPr>
              <w:lastRenderedPageBreak/>
              <w:t>ugdymo priemonėmis aprūpintuose kabinetuose.</w:t>
            </w:r>
            <w:r w:rsidR="00E436D0" w:rsidRPr="004C4E26">
              <w:rPr>
                <w:rFonts w:ascii="Times New Roman" w:eastAsia="Times New Roman" w:hAnsi="Times New Roman" w:cs="Times New Roman"/>
                <w:sz w:val="24"/>
                <w:szCs w:val="24"/>
              </w:rPr>
              <w:t xml:space="preserve"> </w:t>
            </w:r>
            <w:r w:rsidR="00E436D0" w:rsidRPr="004C4E26">
              <w:rPr>
                <w:rFonts w:ascii="Times New Roman" w:hAnsi="Times New Roman" w:cs="Times New Roman"/>
                <w:sz w:val="24"/>
                <w:szCs w:val="24"/>
              </w:rPr>
              <w:t>Įsi</w:t>
            </w:r>
            <w:r w:rsidR="00E63E33">
              <w:rPr>
                <w:rFonts w:ascii="Times New Roman" w:hAnsi="Times New Roman" w:cs="Times New Roman"/>
                <w:sz w:val="24"/>
                <w:szCs w:val="24"/>
              </w:rPr>
              <w:t xml:space="preserve">gyta 15 kompiuterių ir 22 </w:t>
            </w:r>
            <w:r w:rsidR="00E436D0" w:rsidRPr="004C4E26">
              <w:rPr>
                <w:rFonts w:ascii="Times New Roman" w:hAnsi="Times New Roman" w:cs="Times New Roman"/>
                <w:sz w:val="24"/>
                <w:szCs w:val="24"/>
              </w:rPr>
              <w:t xml:space="preserve"> planšetės. </w:t>
            </w:r>
            <w:r w:rsidR="00E63E33" w:rsidRPr="004C4E26">
              <w:rPr>
                <w:rFonts w:ascii="Times New Roman" w:hAnsi="Times New Roman" w:cs="Times New Roman"/>
                <w:sz w:val="24"/>
                <w:szCs w:val="24"/>
              </w:rPr>
              <w:t>G</w:t>
            </w:r>
            <w:r w:rsidR="00E436D0" w:rsidRPr="004C4E26">
              <w:rPr>
                <w:rFonts w:ascii="Times New Roman" w:hAnsi="Times New Roman" w:cs="Times New Roman"/>
                <w:sz w:val="24"/>
                <w:szCs w:val="24"/>
              </w:rPr>
              <w:t>rupėse ir klasėse yra multimedijos projektoriai. 3 SMART lentos,</w:t>
            </w:r>
            <w:r>
              <w:rPr>
                <w:rFonts w:ascii="Times New Roman" w:hAnsi="Times New Roman" w:cs="Times New Roman"/>
                <w:sz w:val="24"/>
                <w:szCs w:val="24"/>
              </w:rPr>
              <w:t xml:space="preserve"> </w:t>
            </w:r>
            <w:r w:rsidR="00E436D0" w:rsidRPr="004C4E26">
              <w:rPr>
                <w:rFonts w:ascii="Times New Roman" w:hAnsi="Times New Roman" w:cs="Times New Roman"/>
                <w:sz w:val="24"/>
                <w:szCs w:val="24"/>
              </w:rPr>
              <w:t>1  interaktyvus ekranas</w:t>
            </w:r>
          </w:p>
          <w:p w:rsidR="009B1FA5" w:rsidRPr="004C4E26" w:rsidRDefault="009B1FA5" w:rsidP="00577774">
            <w:pPr>
              <w:jc w:val="both"/>
              <w:rPr>
                <w:rFonts w:ascii="Times New Roman" w:eastAsia="Times New Roman" w:hAnsi="Times New Roman" w:cs="Times New Roman"/>
                <w:sz w:val="24"/>
                <w:szCs w:val="24"/>
              </w:rPr>
            </w:pPr>
          </w:p>
        </w:tc>
        <w:tc>
          <w:tcPr>
            <w:tcW w:w="2694" w:type="dxa"/>
          </w:tcPr>
          <w:p w:rsidR="00CD60FF" w:rsidRPr="001C6537" w:rsidRDefault="00B74AF1" w:rsidP="00577774">
            <w:pPr>
              <w:ind w:right="-7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Turtinti bibliotekos fondą, atnaujinti vadovėlius.</w:t>
            </w:r>
            <w:r w:rsidR="00822D5A" w:rsidRPr="001C6537">
              <w:rPr>
                <w:rFonts w:ascii="Times New Roman" w:hAnsi="Times New Roman" w:cs="Times New Roman"/>
                <w:sz w:val="24"/>
                <w:szCs w:val="24"/>
              </w:rPr>
              <w:t xml:space="preserve"> </w:t>
            </w:r>
            <w:r w:rsidR="00F81167" w:rsidRPr="001C6537">
              <w:rPr>
                <w:rFonts w:ascii="Times New Roman" w:hAnsi="Times New Roman" w:cs="Times New Roman"/>
                <w:sz w:val="24"/>
                <w:szCs w:val="24"/>
              </w:rPr>
              <w:t>Papildyti</w:t>
            </w:r>
            <w:r w:rsidR="00CD60FF" w:rsidRPr="001C6537">
              <w:rPr>
                <w:rFonts w:ascii="Times New Roman" w:hAnsi="Times New Roman" w:cs="Times New Roman"/>
                <w:sz w:val="24"/>
                <w:szCs w:val="24"/>
              </w:rPr>
              <w:t xml:space="preserve"> </w:t>
            </w:r>
            <w:r>
              <w:rPr>
                <w:rFonts w:ascii="Times New Roman" w:hAnsi="Times New Roman" w:cs="Times New Roman"/>
                <w:sz w:val="24"/>
                <w:szCs w:val="24"/>
              </w:rPr>
              <w:t xml:space="preserve">aplinką </w:t>
            </w:r>
            <w:r w:rsidR="00CD60FF" w:rsidRPr="001C6537">
              <w:rPr>
                <w:rFonts w:ascii="Times New Roman" w:hAnsi="Times New Roman" w:cs="Times New Roman"/>
                <w:sz w:val="24"/>
                <w:szCs w:val="24"/>
              </w:rPr>
              <w:t>šiuolaikinėmis</w:t>
            </w:r>
            <w:r w:rsidR="0038337F" w:rsidRPr="001C6537">
              <w:rPr>
                <w:rFonts w:ascii="Times New Roman" w:hAnsi="Times New Roman" w:cs="Times New Roman"/>
                <w:sz w:val="24"/>
                <w:szCs w:val="24"/>
              </w:rPr>
              <w:t xml:space="preserve">, </w:t>
            </w:r>
            <w:proofErr w:type="spellStart"/>
            <w:r w:rsidR="0038337F" w:rsidRPr="001C6537">
              <w:rPr>
                <w:rFonts w:ascii="Times New Roman" w:hAnsi="Times New Roman" w:cs="Times New Roman"/>
                <w:sz w:val="24"/>
                <w:szCs w:val="24"/>
              </w:rPr>
              <w:t>inovatyviomis</w:t>
            </w:r>
            <w:proofErr w:type="spellEnd"/>
            <w:r w:rsidR="0038337F" w:rsidRPr="001C6537">
              <w:rPr>
                <w:rFonts w:ascii="Times New Roman" w:hAnsi="Times New Roman" w:cs="Times New Roman"/>
                <w:sz w:val="24"/>
                <w:szCs w:val="24"/>
              </w:rPr>
              <w:t xml:space="preserve"> ugdymo </w:t>
            </w:r>
            <w:r w:rsidR="00CD60FF" w:rsidRPr="001C6537">
              <w:rPr>
                <w:rFonts w:ascii="Times New Roman" w:hAnsi="Times New Roman" w:cs="Times New Roman"/>
                <w:sz w:val="24"/>
                <w:szCs w:val="24"/>
              </w:rPr>
              <w:t>mokymo</w:t>
            </w:r>
            <w:r w:rsidR="00535504" w:rsidRPr="001C6537">
              <w:rPr>
                <w:rFonts w:ascii="Times New Roman" w:hAnsi="Times New Roman" w:cs="Times New Roman"/>
                <w:sz w:val="24"/>
                <w:szCs w:val="24"/>
              </w:rPr>
              <w:t xml:space="preserve"> </w:t>
            </w:r>
            <w:r w:rsidR="00CD60FF" w:rsidRPr="001C6537">
              <w:rPr>
                <w:rFonts w:ascii="Times New Roman" w:hAnsi="Times New Roman" w:cs="Times New Roman"/>
                <w:sz w:val="24"/>
                <w:szCs w:val="24"/>
              </w:rPr>
              <w:t>(</w:t>
            </w:r>
            <w:r w:rsidR="00535504" w:rsidRPr="001C6537">
              <w:rPr>
                <w:rFonts w:ascii="Times New Roman" w:hAnsi="Times New Roman" w:cs="Times New Roman"/>
                <w:sz w:val="24"/>
                <w:szCs w:val="24"/>
              </w:rPr>
              <w:t>-</w:t>
            </w:r>
            <w:proofErr w:type="spellStart"/>
            <w:r w:rsidR="00E63E33">
              <w:rPr>
                <w:rFonts w:ascii="Times New Roman" w:hAnsi="Times New Roman" w:cs="Times New Roman"/>
                <w:sz w:val="24"/>
                <w:szCs w:val="24"/>
              </w:rPr>
              <w:t>si</w:t>
            </w:r>
            <w:proofErr w:type="spellEnd"/>
            <w:r w:rsidR="00E63E33">
              <w:rPr>
                <w:rFonts w:ascii="Times New Roman" w:hAnsi="Times New Roman" w:cs="Times New Roman"/>
                <w:sz w:val="24"/>
                <w:szCs w:val="24"/>
              </w:rPr>
              <w:t xml:space="preserve">) priemonėmis. </w:t>
            </w:r>
            <w:r w:rsidR="00F53761" w:rsidRPr="001C6537">
              <w:rPr>
                <w:rFonts w:ascii="Times New Roman" w:hAnsi="Times New Roman" w:cs="Times New Roman"/>
                <w:sz w:val="24"/>
                <w:szCs w:val="24"/>
              </w:rPr>
              <w:t xml:space="preserve">Kasmet </w:t>
            </w:r>
            <w:r w:rsidR="00F53761" w:rsidRPr="001C6537">
              <w:rPr>
                <w:rFonts w:ascii="Times New Roman" w:hAnsi="Times New Roman" w:cs="Times New Roman"/>
                <w:sz w:val="24"/>
                <w:szCs w:val="24"/>
              </w:rPr>
              <w:lastRenderedPageBreak/>
              <w:t>įsigyti po 1 interaktyvų ekraną, atnaujinti kompiuterius.</w:t>
            </w:r>
            <w:r w:rsidR="00535504" w:rsidRPr="001C6537">
              <w:rPr>
                <w:rFonts w:ascii="Times New Roman" w:hAnsi="Times New Roman" w:cs="Times New Roman"/>
                <w:sz w:val="24"/>
                <w:szCs w:val="24"/>
              </w:rPr>
              <w:t xml:space="preserve"> </w:t>
            </w:r>
            <w:r w:rsidR="001A01EF" w:rsidRPr="001C6537">
              <w:rPr>
                <w:rFonts w:ascii="Times New Roman" w:eastAsia="Times New Roman" w:hAnsi="Times New Roman" w:cs="Times New Roman"/>
                <w:sz w:val="24"/>
                <w:szCs w:val="24"/>
              </w:rPr>
              <w:t>Sudaryti galimybes kiekvienam mokiniui dirbti prie individualaus kompiuterio ar kito išmaniojo įrenginio.</w:t>
            </w:r>
          </w:p>
          <w:p w:rsidR="009B1FA5" w:rsidRPr="001C6537" w:rsidRDefault="009B1FA5" w:rsidP="00E63E33">
            <w:pPr>
              <w:ind w:right="-70"/>
              <w:jc w:val="both"/>
              <w:rPr>
                <w:rFonts w:ascii="Times New Roman" w:hAnsi="Times New Roman" w:cs="Times New Roman"/>
                <w:sz w:val="24"/>
                <w:szCs w:val="24"/>
              </w:rPr>
            </w:pPr>
            <w:r w:rsidRPr="001C6537">
              <w:rPr>
                <w:rFonts w:ascii="Times New Roman" w:hAnsi="Times New Roman" w:cs="Times New Roman"/>
                <w:sz w:val="24"/>
                <w:szCs w:val="24"/>
              </w:rPr>
              <w:t xml:space="preserve">Komunikacinių rinkinių </w:t>
            </w:r>
            <w:r w:rsidR="008A2AF3">
              <w:rPr>
                <w:rFonts w:ascii="Times New Roman" w:hAnsi="Times New Roman" w:cs="Times New Roman"/>
                <w:sz w:val="24"/>
                <w:szCs w:val="24"/>
              </w:rPr>
              <w:t xml:space="preserve">įsigijimas </w:t>
            </w:r>
            <w:r w:rsidR="001C6537">
              <w:rPr>
                <w:rFonts w:ascii="Times New Roman" w:hAnsi="Times New Roman" w:cs="Times New Roman"/>
                <w:sz w:val="24"/>
                <w:szCs w:val="24"/>
              </w:rPr>
              <w:t xml:space="preserve">ir </w:t>
            </w:r>
            <w:r w:rsidRPr="001C6537">
              <w:rPr>
                <w:rFonts w:ascii="Times New Roman" w:hAnsi="Times New Roman" w:cs="Times New Roman"/>
                <w:sz w:val="24"/>
                <w:szCs w:val="24"/>
              </w:rPr>
              <w:t xml:space="preserve"> panaudojimas</w:t>
            </w:r>
            <w:r w:rsidR="00C03F64" w:rsidRPr="001C6537">
              <w:rPr>
                <w:rFonts w:ascii="Times New Roman" w:hAnsi="Times New Roman" w:cs="Times New Roman"/>
                <w:sz w:val="24"/>
                <w:szCs w:val="24"/>
              </w:rPr>
              <w:t xml:space="preserve"> </w:t>
            </w:r>
            <w:r w:rsidR="00F81167" w:rsidRPr="001C6537">
              <w:rPr>
                <w:rFonts w:ascii="Times New Roman" w:hAnsi="Times New Roman" w:cs="Times New Roman"/>
                <w:sz w:val="24"/>
                <w:szCs w:val="24"/>
              </w:rPr>
              <w:t>užtikrin</w:t>
            </w:r>
            <w:r w:rsidR="00E63E33">
              <w:rPr>
                <w:rFonts w:ascii="Times New Roman" w:hAnsi="Times New Roman" w:cs="Times New Roman"/>
                <w:sz w:val="24"/>
                <w:szCs w:val="24"/>
              </w:rPr>
              <w:t>a</w:t>
            </w:r>
            <w:r w:rsidRPr="001C6537">
              <w:rPr>
                <w:rFonts w:ascii="Times New Roman" w:hAnsi="Times New Roman" w:cs="Times New Roman"/>
                <w:sz w:val="24"/>
                <w:szCs w:val="24"/>
              </w:rPr>
              <w:t xml:space="preserve"> galimybę mokiniams, turintiems įvairiapusių raid</w:t>
            </w:r>
            <w:r w:rsidR="00535504" w:rsidRPr="001C6537">
              <w:rPr>
                <w:rFonts w:ascii="Times New Roman" w:hAnsi="Times New Roman" w:cs="Times New Roman"/>
                <w:sz w:val="24"/>
                <w:szCs w:val="24"/>
              </w:rPr>
              <w:t>os sutrikimų, jaustis saugiems</w:t>
            </w:r>
          </w:p>
        </w:tc>
        <w:tc>
          <w:tcPr>
            <w:tcW w:w="1417" w:type="dxa"/>
          </w:tcPr>
          <w:p w:rsidR="007664B7" w:rsidRPr="00CD4974" w:rsidRDefault="007664B7" w:rsidP="00F064EC">
            <w:pPr>
              <w:ind w:hanging="108"/>
              <w:rPr>
                <w:rFonts w:ascii="Times New Roman" w:eastAsia="Times New Roman" w:hAnsi="Times New Roman" w:cs="Times New Roman"/>
                <w:lang w:val="en-US"/>
              </w:rPr>
            </w:pPr>
            <w:r w:rsidRPr="00CD4974">
              <w:rPr>
                <w:rFonts w:ascii="Times New Roman" w:eastAsia="Times New Roman" w:hAnsi="Times New Roman" w:cs="Times New Roman"/>
                <w:lang w:val="en-US"/>
              </w:rPr>
              <w:lastRenderedPageBreak/>
              <w:t>2021-2025 m.</w:t>
            </w:r>
          </w:p>
          <w:p w:rsidR="007664B7" w:rsidRPr="004C4E26" w:rsidRDefault="007664B7" w:rsidP="00577774">
            <w:pPr>
              <w:rPr>
                <w:rFonts w:ascii="Times New Roman" w:eastAsia="Times New Roman" w:hAnsi="Times New Roman" w:cs="Times New Roman"/>
                <w:sz w:val="24"/>
                <w:szCs w:val="24"/>
                <w:lang w:val="en-US"/>
              </w:rPr>
            </w:pPr>
          </w:p>
          <w:p w:rsidR="009B1FA5" w:rsidRPr="004C4E26" w:rsidRDefault="009B1FA5" w:rsidP="00577774">
            <w:pPr>
              <w:rPr>
                <w:rFonts w:ascii="Times New Roman" w:eastAsia="Times New Roman" w:hAnsi="Times New Roman" w:cs="Times New Roman"/>
                <w:sz w:val="24"/>
                <w:szCs w:val="24"/>
              </w:rPr>
            </w:pPr>
          </w:p>
        </w:tc>
        <w:tc>
          <w:tcPr>
            <w:tcW w:w="2126" w:type="dxa"/>
          </w:tcPr>
          <w:p w:rsidR="00E7432A" w:rsidRDefault="00E7432A" w:rsidP="00577774">
            <w:p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I. Rukšienė</w:t>
            </w:r>
            <w:r w:rsidR="00535504">
              <w:rPr>
                <w:rFonts w:ascii="Times New Roman" w:eastAsia="Times New Roman" w:hAnsi="Times New Roman" w:cs="Times New Roman"/>
                <w:sz w:val="24"/>
                <w:szCs w:val="24"/>
              </w:rPr>
              <w:t>,</w:t>
            </w:r>
          </w:p>
          <w:p w:rsidR="008728A8" w:rsidRDefault="008728A8" w:rsidP="00577774">
            <w:p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R. Šiaulienė</w:t>
            </w:r>
            <w:r w:rsidR="00535504">
              <w:rPr>
                <w:rFonts w:ascii="Times New Roman" w:eastAsia="Times New Roman" w:hAnsi="Times New Roman" w:cs="Times New Roman"/>
                <w:sz w:val="24"/>
                <w:szCs w:val="24"/>
              </w:rPr>
              <w:t>,</w:t>
            </w:r>
          </w:p>
          <w:p w:rsidR="00F24EFA" w:rsidRDefault="006550D6" w:rsidP="00577774">
            <w:p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24EFA">
              <w:rPr>
                <w:rFonts w:ascii="Times New Roman" w:eastAsia="Times New Roman" w:hAnsi="Times New Roman" w:cs="Times New Roman"/>
                <w:sz w:val="24"/>
                <w:szCs w:val="24"/>
              </w:rPr>
              <w:t>dministracija</w:t>
            </w:r>
            <w:r w:rsidR="00535504">
              <w:rPr>
                <w:rFonts w:ascii="Times New Roman" w:eastAsia="Times New Roman" w:hAnsi="Times New Roman" w:cs="Times New Roman"/>
                <w:sz w:val="24"/>
                <w:szCs w:val="24"/>
              </w:rPr>
              <w:t>,</w:t>
            </w:r>
          </w:p>
          <w:p w:rsidR="009B1FA5" w:rsidRPr="004C4E26" w:rsidRDefault="00535504" w:rsidP="00577774">
            <w:p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24EFA">
              <w:rPr>
                <w:rFonts w:ascii="Times New Roman" w:eastAsia="Times New Roman" w:hAnsi="Times New Roman" w:cs="Times New Roman"/>
                <w:sz w:val="24"/>
                <w:szCs w:val="24"/>
              </w:rPr>
              <w:t xml:space="preserve">pecialieji pedagogai </w:t>
            </w:r>
          </w:p>
        </w:tc>
        <w:tc>
          <w:tcPr>
            <w:tcW w:w="1134" w:type="dxa"/>
          </w:tcPr>
          <w:p w:rsidR="009B1FA5"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Pr="004C4E26"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32,5</w:t>
            </w:r>
          </w:p>
        </w:tc>
        <w:tc>
          <w:tcPr>
            <w:tcW w:w="993" w:type="dxa"/>
          </w:tcPr>
          <w:p w:rsidR="009B1FA5" w:rsidRPr="004C4E26" w:rsidRDefault="009B1FA5" w:rsidP="00577774">
            <w:pPr>
              <w:rPr>
                <w:rFonts w:ascii="Times New Roman" w:eastAsia="Times New Roman" w:hAnsi="Times New Roman" w:cs="Times New Roman"/>
                <w:sz w:val="24"/>
                <w:szCs w:val="24"/>
              </w:rPr>
            </w:pPr>
          </w:p>
          <w:p w:rsidR="009B1FA5" w:rsidRPr="004C4E26" w:rsidRDefault="009B1FA5" w:rsidP="00577774">
            <w:pPr>
              <w:rPr>
                <w:rFonts w:ascii="Times New Roman" w:eastAsia="Times New Roman" w:hAnsi="Times New Roman" w:cs="Times New Roman"/>
                <w:sz w:val="24"/>
                <w:szCs w:val="24"/>
              </w:rPr>
            </w:pPr>
          </w:p>
        </w:tc>
        <w:tc>
          <w:tcPr>
            <w:tcW w:w="1134" w:type="dxa"/>
          </w:tcPr>
          <w:p w:rsidR="009B1FA5" w:rsidRPr="004C4E26"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9B1FA5" w:rsidRDefault="009B1FA5"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Pr="004C4E26"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32,5</w:t>
            </w:r>
          </w:p>
        </w:tc>
        <w:tc>
          <w:tcPr>
            <w:tcW w:w="992" w:type="dxa"/>
          </w:tcPr>
          <w:p w:rsidR="009B1FA5" w:rsidRPr="004C4E26" w:rsidRDefault="009B1FA5" w:rsidP="00577774">
            <w:pPr>
              <w:rPr>
                <w:rFonts w:ascii="Times New Roman" w:eastAsia="Times New Roman" w:hAnsi="Times New Roman" w:cs="Times New Roman"/>
                <w:sz w:val="24"/>
                <w:szCs w:val="24"/>
              </w:rPr>
            </w:pPr>
          </w:p>
          <w:p w:rsidR="009B1FA5" w:rsidRPr="004C4E26" w:rsidRDefault="009B1FA5" w:rsidP="00577774">
            <w:pPr>
              <w:rPr>
                <w:rFonts w:ascii="Times New Roman" w:eastAsia="Times New Roman" w:hAnsi="Times New Roman" w:cs="Times New Roman"/>
                <w:sz w:val="24"/>
                <w:szCs w:val="24"/>
              </w:rPr>
            </w:pPr>
          </w:p>
        </w:tc>
        <w:tc>
          <w:tcPr>
            <w:tcW w:w="992" w:type="dxa"/>
          </w:tcPr>
          <w:p w:rsidR="009B1FA5" w:rsidRPr="004C4E26" w:rsidRDefault="009B1FA5" w:rsidP="00577774">
            <w:pPr>
              <w:rPr>
                <w:rFonts w:ascii="Times New Roman" w:eastAsia="Times New Roman" w:hAnsi="Times New Roman" w:cs="Times New Roman"/>
                <w:sz w:val="24"/>
                <w:szCs w:val="24"/>
              </w:rPr>
            </w:pPr>
          </w:p>
        </w:tc>
      </w:tr>
      <w:tr w:rsidR="008728A8" w:rsidRPr="004C4E26" w:rsidTr="006E51E2">
        <w:trPr>
          <w:trHeight w:val="557"/>
        </w:trPr>
        <w:tc>
          <w:tcPr>
            <w:tcW w:w="1985" w:type="dxa"/>
          </w:tcPr>
          <w:p w:rsidR="00EE3035" w:rsidRPr="004C4E26" w:rsidRDefault="00535504" w:rsidP="00F064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BF5B57">
              <w:rPr>
                <w:rFonts w:ascii="Times New Roman" w:eastAsia="Times New Roman" w:hAnsi="Times New Roman" w:cs="Times New Roman"/>
                <w:sz w:val="24"/>
                <w:szCs w:val="24"/>
              </w:rPr>
              <w:t xml:space="preserve"> </w:t>
            </w:r>
            <w:r w:rsidR="00F81167" w:rsidRPr="004C4E26">
              <w:rPr>
                <w:rFonts w:ascii="Times New Roman" w:eastAsia="Times New Roman" w:hAnsi="Times New Roman" w:cs="Times New Roman"/>
                <w:sz w:val="24"/>
                <w:szCs w:val="24"/>
              </w:rPr>
              <w:t>Sporto projektas</w:t>
            </w:r>
            <w:r w:rsidR="00BF5B57">
              <w:rPr>
                <w:rFonts w:ascii="Times New Roman" w:eastAsia="Times New Roman" w:hAnsi="Times New Roman" w:cs="Times New Roman"/>
                <w:sz w:val="24"/>
                <w:szCs w:val="24"/>
              </w:rPr>
              <w:t xml:space="preserve"> </w:t>
            </w:r>
            <w:r w:rsidR="008E2B49" w:rsidRPr="004C4E26">
              <w:rPr>
                <w:rFonts w:ascii="Times New Roman" w:hAnsi="Times New Roman" w:cs="Times New Roman"/>
                <w:sz w:val="24"/>
                <w:szCs w:val="24"/>
              </w:rPr>
              <w:t>,,</w:t>
            </w:r>
            <w:r w:rsidR="00351D5A" w:rsidRPr="004C4E26">
              <w:rPr>
                <w:rFonts w:ascii="Times New Roman" w:hAnsi="Times New Roman" w:cs="Times New Roman"/>
                <w:sz w:val="24"/>
                <w:szCs w:val="24"/>
              </w:rPr>
              <w:t>Judėk ir sau padėk“</w:t>
            </w:r>
            <w:r>
              <w:rPr>
                <w:rFonts w:ascii="Times New Roman" w:hAnsi="Times New Roman" w:cs="Times New Roman"/>
                <w:sz w:val="24"/>
                <w:szCs w:val="24"/>
              </w:rPr>
              <w:t xml:space="preserve"> </w:t>
            </w:r>
            <w:r w:rsidR="00351D5A" w:rsidRPr="004C4E26">
              <w:rPr>
                <w:rFonts w:ascii="Times New Roman" w:hAnsi="Times New Roman" w:cs="Times New Roman"/>
                <w:sz w:val="24"/>
                <w:szCs w:val="24"/>
              </w:rPr>
              <w:t>(</w:t>
            </w:r>
            <w:r w:rsidR="00351D5A" w:rsidRPr="004C4E26">
              <w:rPr>
                <w:rFonts w:ascii="Times New Roman" w:hAnsi="Times New Roman" w:cs="Times New Roman"/>
                <w:sz w:val="24"/>
                <w:szCs w:val="24"/>
                <w:lang w:val="en-US"/>
              </w:rPr>
              <w:t>2019-2022</w:t>
            </w:r>
            <w:r w:rsidR="00BF5B57">
              <w:rPr>
                <w:rFonts w:ascii="Times New Roman" w:hAnsi="Times New Roman" w:cs="Times New Roman"/>
                <w:sz w:val="24"/>
                <w:szCs w:val="24"/>
                <w:lang w:val="en-US"/>
              </w:rPr>
              <w:t xml:space="preserve"> </w:t>
            </w:r>
            <w:r w:rsidR="00351D5A" w:rsidRPr="004C4E26">
              <w:rPr>
                <w:rFonts w:ascii="Times New Roman" w:hAnsi="Times New Roman" w:cs="Times New Roman"/>
                <w:sz w:val="24"/>
                <w:szCs w:val="24"/>
                <w:lang w:val="en-US"/>
              </w:rPr>
              <w:t>m.)</w:t>
            </w:r>
            <w:r w:rsidR="00351D5A" w:rsidRPr="004C4E26">
              <w:rPr>
                <w:rFonts w:ascii="Times New Roman" w:hAnsi="Times New Roman" w:cs="Times New Roman"/>
                <w:sz w:val="24"/>
                <w:szCs w:val="24"/>
              </w:rPr>
              <w:t xml:space="preserve"> bendrai finansuojamas valstybės Sporto rėmimo fondo lėšomis, kurį administruoja Švietimo, mokslo ir sporto ministerija i</w:t>
            </w:r>
            <w:r>
              <w:rPr>
                <w:rFonts w:ascii="Times New Roman" w:hAnsi="Times New Roman" w:cs="Times New Roman"/>
                <w:sz w:val="24"/>
                <w:szCs w:val="24"/>
              </w:rPr>
              <w:t>r Švietimo mainų paramos fondas</w:t>
            </w:r>
          </w:p>
        </w:tc>
        <w:tc>
          <w:tcPr>
            <w:tcW w:w="2268" w:type="dxa"/>
          </w:tcPr>
          <w:p w:rsidR="00EE3035" w:rsidRPr="004C4E26" w:rsidRDefault="00996182" w:rsidP="004B07AF">
            <w:pPr>
              <w:jc w:val="both"/>
              <w:rPr>
                <w:rFonts w:ascii="Times New Roman" w:eastAsia="Times New Roman" w:hAnsi="Times New Roman" w:cs="Times New Roman"/>
                <w:sz w:val="24"/>
                <w:szCs w:val="24"/>
              </w:rPr>
            </w:pPr>
            <w:r w:rsidRPr="004C4E26">
              <w:rPr>
                <w:rFonts w:ascii="Times New Roman" w:eastAsia="Times New Roman" w:hAnsi="Times New Roman" w:cs="Times New Roman"/>
                <w:sz w:val="24"/>
                <w:szCs w:val="24"/>
              </w:rPr>
              <w:t xml:space="preserve">Projekto įgyvendinimui skirti </w:t>
            </w:r>
            <w:r w:rsidR="00F064EC">
              <w:rPr>
                <w:rFonts w:ascii="Times New Roman" w:hAnsi="Times New Roman" w:cs="Times New Roman"/>
                <w:sz w:val="24"/>
                <w:szCs w:val="24"/>
              </w:rPr>
              <w:t>35</w:t>
            </w:r>
            <w:r w:rsidR="00535504">
              <w:rPr>
                <w:rFonts w:ascii="Times New Roman" w:hAnsi="Times New Roman" w:cs="Times New Roman"/>
                <w:sz w:val="24"/>
                <w:szCs w:val="24"/>
              </w:rPr>
              <w:t xml:space="preserve">953 </w:t>
            </w:r>
            <w:proofErr w:type="spellStart"/>
            <w:r w:rsidR="00C43D01" w:rsidRPr="004C4E26">
              <w:rPr>
                <w:rFonts w:ascii="Times New Roman" w:hAnsi="Times New Roman" w:cs="Times New Roman"/>
                <w:sz w:val="24"/>
                <w:szCs w:val="24"/>
              </w:rPr>
              <w:t>E</w:t>
            </w:r>
            <w:r w:rsidR="008A2AF3">
              <w:rPr>
                <w:rFonts w:ascii="Times New Roman" w:hAnsi="Times New Roman" w:cs="Times New Roman"/>
                <w:sz w:val="24"/>
                <w:szCs w:val="24"/>
              </w:rPr>
              <w:t>ur</w:t>
            </w:r>
            <w:proofErr w:type="spellEnd"/>
            <w:r w:rsidR="00DC3FA1" w:rsidRPr="004C4E26">
              <w:rPr>
                <w:rFonts w:ascii="Times New Roman" w:hAnsi="Times New Roman" w:cs="Times New Roman"/>
                <w:sz w:val="24"/>
                <w:szCs w:val="24"/>
              </w:rPr>
              <w:t>,</w:t>
            </w:r>
            <w:r w:rsidR="00B05CC5" w:rsidRPr="004C4E26">
              <w:rPr>
                <w:rFonts w:ascii="Times New Roman" w:hAnsi="Times New Roman" w:cs="Times New Roman"/>
                <w:sz w:val="24"/>
                <w:szCs w:val="24"/>
              </w:rPr>
              <w:t xml:space="preserve"> </w:t>
            </w:r>
            <w:r w:rsidR="00DC3FA1" w:rsidRPr="004C4E26">
              <w:rPr>
                <w:rFonts w:ascii="Times New Roman" w:hAnsi="Times New Roman" w:cs="Times New Roman"/>
                <w:sz w:val="24"/>
                <w:szCs w:val="24"/>
              </w:rPr>
              <w:t xml:space="preserve">veiklos vyksta sklandžiai. Organizuojami </w:t>
            </w:r>
            <w:r w:rsidRPr="004C4E26">
              <w:rPr>
                <w:rFonts w:ascii="Times New Roman" w:hAnsi="Times New Roman" w:cs="Times New Roman"/>
                <w:sz w:val="24"/>
                <w:szCs w:val="24"/>
              </w:rPr>
              <w:t>reguliarūs sportiniai užsiėmimai</w:t>
            </w:r>
            <w:r w:rsidR="00DD76C3" w:rsidRPr="004C4E26">
              <w:rPr>
                <w:rFonts w:ascii="Times New Roman" w:hAnsi="Times New Roman" w:cs="Times New Roman"/>
                <w:sz w:val="24"/>
                <w:szCs w:val="24"/>
              </w:rPr>
              <w:t>, sporto varžybos</w:t>
            </w:r>
            <w:r w:rsidRPr="004C4E26">
              <w:rPr>
                <w:rFonts w:ascii="Times New Roman" w:hAnsi="Times New Roman" w:cs="Times New Roman"/>
                <w:sz w:val="24"/>
                <w:szCs w:val="24"/>
              </w:rPr>
              <w:t xml:space="preserve"> visiems mokyklos mokiniams.</w:t>
            </w:r>
            <w:r w:rsidR="00DA56A2">
              <w:rPr>
                <w:rFonts w:ascii="Times New Roman" w:hAnsi="Times New Roman" w:cs="Times New Roman"/>
                <w:sz w:val="24"/>
                <w:szCs w:val="24"/>
              </w:rPr>
              <w:t xml:space="preserve"> G</w:t>
            </w:r>
            <w:r w:rsidR="00D768C7" w:rsidRPr="004C4E26">
              <w:rPr>
                <w:rFonts w:ascii="Times New Roman" w:hAnsi="Times New Roman" w:cs="Times New Roman"/>
                <w:sz w:val="24"/>
                <w:szCs w:val="24"/>
              </w:rPr>
              <w:t>autos lėšos (</w:t>
            </w:r>
            <w:r w:rsidR="00ED2164" w:rsidRPr="004C4E26">
              <w:rPr>
                <w:rFonts w:ascii="Times New Roman" w:hAnsi="Times New Roman" w:cs="Times New Roman"/>
                <w:sz w:val="24"/>
                <w:szCs w:val="24"/>
              </w:rPr>
              <w:t>19</w:t>
            </w:r>
            <w:r w:rsidR="00DD76C3" w:rsidRPr="004C4E26">
              <w:rPr>
                <w:rFonts w:ascii="Times New Roman" w:hAnsi="Times New Roman" w:cs="Times New Roman"/>
                <w:sz w:val="24"/>
                <w:szCs w:val="24"/>
              </w:rPr>
              <w:t>268</w:t>
            </w:r>
            <w:r w:rsidR="006E7D83" w:rsidRPr="004C4E26">
              <w:rPr>
                <w:rFonts w:ascii="Times New Roman" w:hAnsi="Times New Roman" w:cs="Times New Roman"/>
                <w:sz w:val="24"/>
                <w:szCs w:val="24"/>
              </w:rPr>
              <w:t xml:space="preserve"> </w:t>
            </w:r>
            <w:proofErr w:type="spellStart"/>
            <w:r w:rsidR="006E7D83" w:rsidRPr="004C4E26">
              <w:rPr>
                <w:rFonts w:ascii="Times New Roman" w:hAnsi="Times New Roman" w:cs="Times New Roman"/>
                <w:sz w:val="24"/>
                <w:szCs w:val="24"/>
              </w:rPr>
              <w:t>E</w:t>
            </w:r>
            <w:r w:rsidR="00F064EC">
              <w:rPr>
                <w:rFonts w:ascii="Times New Roman" w:hAnsi="Times New Roman" w:cs="Times New Roman"/>
                <w:sz w:val="24"/>
                <w:szCs w:val="24"/>
              </w:rPr>
              <w:t>ur</w:t>
            </w:r>
            <w:proofErr w:type="spellEnd"/>
            <w:r w:rsidR="00DD76C3" w:rsidRPr="004C4E26">
              <w:rPr>
                <w:rFonts w:ascii="Times New Roman" w:hAnsi="Times New Roman" w:cs="Times New Roman"/>
                <w:sz w:val="24"/>
                <w:szCs w:val="24"/>
              </w:rPr>
              <w:t>) yra tikslingai panaudotos</w:t>
            </w:r>
            <w:r w:rsidR="00DA56A2">
              <w:rPr>
                <w:rFonts w:ascii="Times New Roman" w:hAnsi="Times New Roman" w:cs="Times New Roman"/>
                <w:sz w:val="24"/>
                <w:szCs w:val="24"/>
              </w:rPr>
              <w:t>.</w:t>
            </w:r>
            <w:r w:rsidR="00DD76C3" w:rsidRPr="004C4E26">
              <w:rPr>
                <w:rFonts w:ascii="Times New Roman" w:hAnsi="Times New Roman" w:cs="Times New Roman"/>
                <w:sz w:val="24"/>
                <w:szCs w:val="24"/>
              </w:rPr>
              <w:t xml:space="preserve"> </w:t>
            </w:r>
            <w:r w:rsidR="00DA56A2">
              <w:rPr>
                <w:rFonts w:ascii="Times New Roman" w:hAnsi="Times New Roman" w:cs="Times New Roman"/>
                <w:sz w:val="24"/>
                <w:szCs w:val="24"/>
              </w:rPr>
              <w:t xml:space="preserve">Įrengta </w:t>
            </w:r>
            <w:r w:rsidR="008728A8">
              <w:rPr>
                <w:rFonts w:ascii="Times New Roman" w:hAnsi="Times New Roman" w:cs="Times New Roman"/>
                <w:sz w:val="24"/>
                <w:szCs w:val="24"/>
              </w:rPr>
              <w:t xml:space="preserve"> </w:t>
            </w:r>
            <w:r w:rsidR="00DD76C3" w:rsidRPr="004C4E26">
              <w:rPr>
                <w:rFonts w:ascii="Times New Roman" w:hAnsi="Times New Roman" w:cs="Times New Roman"/>
                <w:sz w:val="24"/>
                <w:szCs w:val="24"/>
              </w:rPr>
              <w:t xml:space="preserve">10 treniruoklių </w:t>
            </w:r>
            <w:r w:rsidR="00DA56A2">
              <w:rPr>
                <w:rFonts w:ascii="Times New Roman" w:hAnsi="Times New Roman" w:cs="Times New Roman"/>
                <w:sz w:val="24"/>
                <w:szCs w:val="24"/>
              </w:rPr>
              <w:t>l</w:t>
            </w:r>
            <w:r w:rsidR="00DA56A2" w:rsidRPr="00DA56A2">
              <w:rPr>
                <w:rFonts w:ascii="Times New Roman" w:hAnsi="Times New Roman" w:cs="Times New Roman"/>
                <w:sz w:val="24"/>
                <w:szCs w:val="24"/>
              </w:rPr>
              <w:t>auko</w:t>
            </w:r>
            <w:r w:rsidR="00DA56A2">
              <w:rPr>
                <w:rFonts w:ascii="Times New Roman" w:hAnsi="Times New Roman" w:cs="Times New Roman"/>
                <w:sz w:val="24"/>
                <w:szCs w:val="24"/>
              </w:rPr>
              <w:t xml:space="preserve"> </w:t>
            </w:r>
            <w:r w:rsidR="004B07AF">
              <w:rPr>
                <w:rFonts w:ascii="Times New Roman" w:hAnsi="Times New Roman" w:cs="Times New Roman"/>
                <w:sz w:val="24"/>
                <w:szCs w:val="24"/>
              </w:rPr>
              <w:t>aikštelė ir vaikų žaidimų aikštelės</w:t>
            </w:r>
            <w:r w:rsidR="00D768C7" w:rsidRPr="004C4E26">
              <w:rPr>
                <w:rFonts w:ascii="Times New Roman" w:hAnsi="Times New Roman" w:cs="Times New Roman"/>
                <w:sz w:val="24"/>
                <w:szCs w:val="24"/>
              </w:rPr>
              <w:t xml:space="preserve"> </w:t>
            </w:r>
            <w:r w:rsidR="00DA56A2">
              <w:rPr>
                <w:rFonts w:ascii="Times New Roman" w:hAnsi="Times New Roman" w:cs="Times New Roman"/>
                <w:sz w:val="24"/>
                <w:szCs w:val="24"/>
              </w:rPr>
              <w:t>Įsigyti</w:t>
            </w:r>
            <w:r w:rsidR="00DD76C3" w:rsidRPr="004C4E26">
              <w:rPr>
                <w:rFonts w:ascii="Times New Roman" w:hAnsi="Times New Roman" w:cs="Times New Roman"/>
                <w:sz w:val="24"/>
                <w:szCs w:val="24"/>
              </w:rPr>
              <w:t xml:space="preserve"> sportiniai</w:t>
            </w:r>
            <w:r w:rsidR="00DA56A2">
              <w:rPr>
                <w:rFonts w:ascii="Times New Roman" w:hAnsi="Times New Roman" w:cs="Times New Roman"/>
                <w:sz w:val="24"/>
                <w:szCs w:val="24"/>
              </w:rPr>
              <w:t xml:space="preserve"> marškinėliai</w:t>
            </w:r>
            <w:r w:rsidR="00FF5148" w:rsidRPr="004C4E26">
              <w:rPr>
                <w:rFonts w:ascii="Times New Roman" w:hAnsi="Times New Roman" w:cs="Times New Roman"/>
                <w:sz w:val="24"/>
                <w:szCs w:val="24"/>
              </w:rPr>
              <w:t xml:space="preserve"> </w:t>
            </w:r>
            <w:r w:rsidR="00B05CC5" w:rsidRPr="004C4E26">
              <w:rPr>
                <w:rFonts w:ascii="Times New Roman" w:hAnsi="Times New Roman" w:cs="Times New Roman"/>
                <w:sz w:val="24"/>
                <w:szCs w:val="24"/>
              </w:rPr>
              <w:t xml:space="preserve">visiems </w:t>
            </w:r>
            <w:r w:rsidR="00B05CC5" w:rsidRPr="004C4E26">
              <w:rPr>
                <w:rFonts w:ascii="Times New Roman" w:hAnsi="Times New Roman" w:cs="Times New Roman"/>
                <w:sz w:val="24"/>
                <w:szCs w:val="24"/>
              </w:rPr>
              <w:lastRenderedPageBreak/>
              <w:t>mokiniams</w:t>
            </w:r>
            <w:r w:rsidR="003B752C" w:rsidRPr="004C4E26">
              <w:rPr>
                <w:rFonts w:ascii="Times New Roman" w:hAnsi="Times New Roman" w:cs="Times New Roman"/>
                <w:sz w:val="24"/>
                <w:szCs w:val="24"/>
              </w:rPr>
              <w:t xml:space="preserve"> </w:t>
            </w:r>
            <w:r w:rsidR="00FF5148" w:rsidRPr="004C4E26">
              <w:rPr>
                <w:rFonts w:ascii="Times New Roman" w:hAnsi="Times New Roman" w:cs="Times New Roman"/>
                <w:sz w:val="24"/>
                <w:szCs w:val="24"/>
              </w:rPr>
              <w:t>su mokyklos lo</w:t>
            </w:r>
            <w:r w:rsidR="00535504">
              <w:rPr>
                <w:rFonts w:ascii="Times New Roman" w:hAnsi="Times New Roman" w:cs="Times New Roman"/>
                <w:sz w:val="24"/>
                <w:szCs w:val="24"/>
              </w:rPr>
              <w:t>gotipu, įvairių priemonių</w:t>
            </w:r>
          </w:p>
        </w:tc>
        <w:tc>
          <w:tcPr>
            <w:tcW w:w="2694" w:type="dxa"/>
          </w:tcPr>
          <w:p w:rsidR="00EE3035" w:rsidRPr="004C4E26" w:rsidRDefault="00C43D01" w:rsidP="00577774">
            <w:pPr>
              <w:ind w:right="-70"/>
              <w:jc w:val="both"/>
              <w:rPr>
                <w:rFonts w:ascii="Times New Roman" w:hAnsi="Times New Roman" w:cs="Times New Roman"/>
                <w:color w:val="0070C0"/>
                <w:sz w:val="24"/>
                <w:szCs w:val="24"/>
              </w:rPr>
            </w:pPr>
            <w:r w:rsidRPr="004C4E26">
              <w:rPr>
                <w:rFonts w:ascii="Times New Roman" w:hAnsi="Times New Roman" w:cs="Times New Roman"/>
                <w:sz w:val="24"/>
                <w:szCs w:val="24"/>
              </w:rPr>
              <w:lastRenderedPageBreak/>
              <w:t>P</w:t>
            </w:r>
            <w:r w:rsidR="00FA3D30" w:rsidRPr="004C4E26">
              <w:rPr>
                <w:rFonts w:ascii="Times New Roman" w:hAnsi="Times New Roman" w:cs="Times New Roman"/>
                <w:sz w:val="24"/>
                <w:szCs w:val="24"/>
              </w:rPr>
              <w:t>lanu</w:t>
            </w:r>
            <w:r w:rsidR="001C6DD6" w:rsidRPr="004C4E26">
              <w:rPr>
                <w:rFonts w:ascii="Times New Roman" w:hAnsi="Times New Roman" w:cs="Times New Roman"/>
                <w:sz w:val="24"/>
                <w:szCs w:val="24"/>
              </w:rPr>
              <w:t>o</w:t>
            </w:r>
            <w:r w:rsidR="00FA3D30" w:rsidRPr="004C4E26">
              <w:rPr>
                <w:rFonts w:ascii="Times New Roman" w:hAnsi="Times New Roman" w:cs="Times New Roman"/>
                <w:sz w:val="24"/>
                <w:szCs w:val="24"/>
              </w:rPr>
              <w:t>jam</w:t>
            </w:r>
            <w:r w:rsidRPr="004C4E26">
              <w:rPr>
                <w:rFonts w:ascii="Times New Roman" w:hAnsi="Times New Roman" w:cs="Times New Roman"/>
                <w:sz w:val="24"/>
                <w:szCs w:val="24"/>
              </w:rPr>
              <w:t>a</w:t>
            </w:r>
            <w:r w:rsidR="00FA3D30" w:rsidRPr="004C4E26">
              <w:rPr>
                <w:rFonts w:ascii="Times New Roman" w:hAnsi="Times New Roman" w:cs="Times New Roman"/>
                <w:sz w:val="24"/>
                <w:szCs w:val="24"/>
              </w:rPr>
              <w:t xml:space="preserve"> įsigyti dar </w:t>
            </w:r>
            <w:r w:rsidR="001C6DD6" w:rsidRPr="004C4E26">
              <w:rPr>
                <w:rFonts w:ascii="Times New Roman" w:hAnsi="Times New Roman" w:cs="Times New Roman"/>
                <w:sz w:val="24"/>
                <w:szCs w:val="24"/>
              </w:rPr>
              <w:t xml:space="preserve">5 treniruoklius, žaidimų aikštelę, lauko treniruoklį ikimokyklinio amžiaus vaikams, sportinių padangų rinkinį,  krepšinio stovą ir daug įvairių priemonių </w:t>
            </w:r>
            <w:r w:rsidR="00ED2164" w:rsidRPr="004C4E26">
              <w:rPr>
                <w:rFonts w:ascii="Times New Roman" w:hAnsi="Times New Roman" w:cs="Times New Roman"/>
                <w:sz w:val="24"/>
                <w:szCs w:val="24"/>
              </w:rPr>
              <w:t>spo</w:t>
            </w:r>
            <w:r w:rsidR="001A1E9D" w:rsidRPr="004C4E26">
              <w:rPr>
                <w:rFonts w:ascii="Times New Roman" w:hAnsi="Times New Roman" w:cs="Times New Roman"/>
                <w:sz w:val="24"/>
                <w:szCs w:val="24"/>
              </w:rPr>
              <w:t xml:space="preserve">rtiniams </w:t>
            </w:r>
            <w:proofErr w:type="spellStart"/>
            <w:r w:rsidR="001A1E9D" w:rsidRPr="004C4E26">
              <w:rPr>
                <w:rFonts w:ascii="Times New Roman" w:hAnsi="Times New Roman" w:cs="Times New Roman"/>
                <w:sz w:val="24"/>
                <w:szCs w:val="24"/>
              </w:rPr>
              <w:t>užsiėmimams</w:t>
            </w:r>
            <w:proofErr w:type="spellEnd"/>
            <w:r w:rsidR="001A1E9D" w:rsidRPr="004C4E26">
              <w:rPr>
                <w:rFonts w:ascii="Times New Roman" w:hAnsi="Times New Roman" w:cs="Times New Roman"/>
                <w:sz w:val="24"/>
                <w:szCs w:val="24"/>
              </w:rPr>
              <w:t>. V</w:t>
            </w:r>
            <w:r w:rsidR="00ED2164" w:rsidRPr="004C4E26">
              <w:rPr>
                <w:rFonts w:ascii="Times New Roman" w:hAnsi="Times New Roman" w:cs="Times New Roman"/>
                <w:sz w:val="24"/>
                <w:szCs w:val="24"/>
              </w:rPr>
              <w:t>yks</w:t>
            </w:r>
            <w:r w:rsidR="00B74AF1">
              <w:rPr>
                <w:rFonts w:ascii="Times New Roman" w:hAnsi="Times New Roman" w:cs="Times New Roman"/>
                <w:sz w:val="24"/>
                <w:szCs w:val="24"/>
              </w:rPr>
              <w:t>ta</w:t>
            </w:r>
            <w:r w:rsidR="001A1E9D" w:rsidRPr="004C4E26">
              <w:rPr>
                <w:rFonts w:ascii="Times New Roman" w:hAnsi="Times New Roman" w:cs="Times New Roman"/>
                <w:sz w:val="24"/>
                <w:szCs w:val="24"/>
              </w:rPr>
              <w:t xml:space="preserve"> </w:t>
            </w:r>
            <w:r w:rsidR="00ED2164" w:rsidRPr="004C4E26">
              <w:rPr>
                <w:rFonts w:ascii="Times New Roman" w:hAnsi="Times New Roman" w:cs="Times New Roman"/>
                <w:sz w:val="24"/>
                <w:szCs w:val="24"/>
              </w:rPr>
              <w:t>reguliarūs sportiniai užsiėmimai visiems mokyklos mokin</w:t>
            </w:r>
            <w:r w:rsidR="007C4C4F" w:rsidRPr="004C4E26">
              <w:rPr>
                <w:rFonts w:ascii="Times New Roman" w:hAnsi="Times New Roman" w:cs="Times New Roman"/>
                <w:sz w:val="24"/>
                <w:szCs w:val="24"/>
              </w:rPr>
              <w:t>i</w:t>
            </w:r>
            <w:r w:rsidR="001A1E9D" w:rsidRPr="004C4E26">
              <w:rPr>
                <w:rFonts w:ascii="Times New Roman" w:hAnsi="Times New Roman" w:cs="Times New Roman"/>
                <w:sz w:val="24"/>
                <w:szCs w:val="24"/>
              </w:rPr>
              <w:t>ams. S</w:t>
            </w:r>
            <w:r w:rsidR="00ED2164" w:rsidRPr="004C4E26">
              <w:rPr>
                <w:rFonts w:ascii="Times New Roman" w:hAnsi="Times New Roman" w:cs="Times New Roman"/>
                <w:sz w:val="24"/>
                <w:szCs w:val="24"/>
              </w:rPr>
              <w:t>porto</w:t>
            </w:r>
            <w:r w:rsidR="001A1E9D" w:rsidRPr="004C4E26">
              <w:rPr>
                <w:rFonts w:ascii="Times New Roman" w:hAnsi="Times New Roman" w:cs="Times New Roman"/>
                <w:sz w:val="24"/>
                <w:szCs w:val="24"/>
              </w:rPr>
              <w:t xml:space="preserve"> </w:t>
            </w:r>
            <w:r w:rsidR="00ED2164" w:rsidRPr="004C4E26">
              <w:rPr>
                <w:rFonts w:ascii="Times New Roman" w:hAnsi="Times New Roman" w:cs="Times New Roman"/>
                <w:sz w:val="24"/>
                <w:szCs w:val="24"/>
              </w:rPr>
              <w:t>šventė mokyklos bendr</w:t>
            </w:r>
            <w:r w:rsidR="001A1E9D" w:rsidRPr="004C4E26">
              <w:rPr>
                <w:rFonts w:ascii="Times New Roman" w:hAnsi="Times New Roman" w:cs="Times New Roman"/>
                <w:sz w:val="24"/>
                <w:szCs w:val="24"/>
              </w:rPr>
              <w:t xml:space="preserve">uomenei bei mikrorajono vaikams </w:t>
            </w:r>
            <w:r w:rsidR="00DD76C3" w:rsidRPr="006550D6">
              <w:rPr>
                <w:rFonts w:ascii="Times New Roman" w:hAnsi="Times New Roman" w:cs="Times New Roman"/>
                <w:sz w:val="24"/>
                <w:szCs w:val="24"/>
              </w:rPr>
              <w:t>organizuojamos kartą metuose</w:t>
            </w:r>
          </w:p>
        </w:tc>
        <w:tc>
          <w:tcPr>
            <w:tcW w:w="1417" w:type="dxa"/>
          </w:tcPr>
          <w:p w:rsidR="007664B7" w:rsidRPr="00CD4974" w:rsidRDefault="00C43D01" w:rsidP="008A2AF3">
            <w:pPr>
              <w:ind w:hanging="108"/>
              <w:rPr>
                <w:rFonts w:ascii="Times New Roman" w:eastAsia="Times New Roman" w:hAnsi="Times New Roman" w:cs="Times New Roman"/>
                <w:lang w:val="en-US"/>
              </w:rPr>
            </w:pPr>
            <w:r w:rsidRPr="00CD4974">
              <w:rPr>
                <w:rFonts w:ascii="Times New Roman" w:eastAsia="Times New Roman" w:hAnsi="Times New Roman" w:cs="Times New Roman"/>
                <w:lang w:val="en-US"/>
              </w:rPr>
              <w:t>2019</w:t>
            </w:r>
            <w:r w:rsidR="007664B7" w:rsidRPr="00CD4974">
              <w:rPr>
                <w:rFonts w:ascii="Times New Roman" w:eastAsia="Times New Roman" w:hAnsi="Times New Roman" w:cs="Times New Roman"/>
                <w:lang w:val="en-US"/>
              </w:rPr>
              <w:t>-2</w:t>
            </w:r>
            <w:r w:rsidRPr="00CD4974">
              <w:rPr>
                <w:rFonts w:ascii="Times New Roman" w:eastAsia="Times New Roman" w:hAnsi="Times New Roman" w:cs="Times New Roman"/>
                <w:lang w:val="en-US"/>
              </w:rPr>
              <w:t>022</w:t>
            </w:r>
            <w:r w:rsidR="007664B7" w:rsidRPr="00CD4974">
              <w:rPr>
                <w:rFonts w:ascii="Times New Roman" w:eastAsia="Times New Roman" w:hAnsi="Times New Roman" w:cs="Times New Roman"/>
                <w:lang w:val="en-US"/>
              </w:rPr>
              <w:t xml:space="preserve"> m.</w:t>
            </w:r>
          </w:p>
          <w:p w:rsidR="007664B7" w:rsidRPr="004C4E26" w:rsidRDefault="007664B7" w:rsidP="00577774">
            <w:pPr>
              <w:rPr>
                <w:rFonts w:ascii="Times New Roman" w:eastAsia="Times New Roman" w:hAnsi="Times New Roman" w:cs="Times New Roman"/>
                <w:sz w:val="24"/>
                <w:szCs w:val="24"/>
                <w:lang w:val="en-US"/>
              </w:rPr>
            </w:pPr>
          </w:p>
          <w:p w:rsidR="00EE3035" w:rsidRPr="004C4E26" w:rsidRDefault="00EE3035" w:rsidP="00577774">
            <w:pPr>
              <w:rPr>
                <w:rFonts w:ascii="Times New Roman" w:eastAsia="Times New Roman" w:hAnsi="Times New Roman" w:cs="Times New Roman"/>
                <w:sz w:val="24"/>
                <w:szCs w:val="24"/>
              </w:rPr>
            </w:pPr>
          </w:p>
        </w:tc>
        <w:tc>
          <w:tcPr>
            <w:tcW w:w="2126" w:type="dxa"/>
          </w:tcPr>
          <w:p w:rsidR="00EE3035" w:rsidRDefault="00F24EFA" w:rsidP="00577774">
            <w:p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A56A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Statnickienė</w:t>
            </w:r>
            <w:proofErr w:type="spellEnd"/>
            <w:r w:rsidR="00535504">
              <w:rPr>
                <w:rFonts w:ascii="Times New Roman" w:eastAsia="Times New Roman" w:hAnsi="Times New Roman" w:cs="Times New Roman"/>
                <w:sz w:val="24"/>
                <w:szCs w:val="24"/>
              </w:rPr>
              <w:t>,</w:t>
            </w:r>
          </w:p>
          <w:p w:rsidR="00F24EFA" w:rsidRDefault="00F24EFA" w:rsidP="00577774">
            <w:p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A56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Pocienė</w:t>
            </w:r>
            <w:r w:rsidR="00535504">
              <w:rPr>
                <w:rFonts w:ascii="Times New Roman" w:eastAsia="Times New Roman" w:hAnsi="Times New Roman" w:cs="Times New Roman"/>
                <w:sz w:val="24"/>
                <w:szCs w:val="24"/>
              </w:rPr>
              <w:t>,</w:t>
            </w:r>
          </w:p>
          <w:p w:rsidR="00F24EFA" w:rsidRPr="004C4E26" w:rsidRDefault="00F24EFA" w:rsidP="00577774">
            <w:p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A56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Savickienė</w:t>
            </w:r>
          </w:p>
        </w:tc>
        <w:tc>
          <w:tcPr>
            <w:tcW w:w="1134" w:type="dxa"/>
          </w:tcPr>
          <w:p w:rsidR="00EE3035" w:rsidRPr="004C4E26"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993" w:type="dxa"/>
          </w:tcPr>
          <w:p w:rsidR="00EE3035" w:rsidRPr="004C4E26" w:rsidRDefault="00EE3035" w:rsidP="00577774">
            <w:pPr>
              <w:rPr>
                <w:rFonts w:ascii="Times New Roman" w:eastAsia="Times New Roman" w:hAnsi="Times New Roman" w:cs="Times New Roman"/>
                <w:sz w:val="24"/>
                <w:szCs w:val="24"/>
              </w:rPr>
            </w:pPr>
          </w:p>
        </w:tc>
        <w:tc>
          <w:tcPr>
            <w:tcW w:w="1134" w:type="dxa"/>
          </w:tcPr>
          <w:p w:rsidR="00EE3035" w:rsidRPr="004C4E26" w:rsidRDefault="00EE3035" w:rsidP="00577774">
            <w:pPr>
              <w:rPr>
                <w:rFonts w:ascii="Times New Roman" w:eastAsia="Times New Roman" w:hAnsi="Times New Roman" w:cs="Times New Roman"/>
                <w:sz w:val="24"/>
                <w:szCs w:val="24"/>
              </w:rPr>
            </w:pPr>
          </w:p>
        </w:tc>
        <w:tc>
          <w:tcPr>
            <w:tcW w:w="992" w:type="dxa"/>
          </w:tcPr>
          <w:p w:rsidR="00EE3035" w:rsidRPr="004C4E26"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992" w:type="dxa"/>
          </w:tcPr>
          <w:p w:rsidR="00EE3035" w:rsidRPr="004C4E26" w:rsidRDefault="00EE3035" w:rsidP="00577774">
            <w:pPr>
              <w:rPr>
                <w:rFonts w:ascii="Times New Roman" w:eastAsia="Times New Roman" w:hAnsi="Times New Roman" w:cs="Times New Roman"/>
                <w:sz w:val="24"/>
                <w:szCs w:val="24"/>
              </w:rPr>
            </w:pPr>
          </w:p>
        </w:tc>
      </w:tr>
      <w:tr w:rsidR="008728A8" w:rsidRPr="004C4E26" w:rsidTr="006E51E2">
        <w:tc>
          <w:tcPr>
            <w:tcW w:w="1985" w:type="dxa"/>
          </w:tcPr>
          <w:p w:rsidR="009B1FA5" w:rsidRPr="004C4E26" w:rsidRDefault="00994E35" w:rsidP="00577774">
            <w:pPr>
              <w:jc w:val="both"/>
              <w:rPr>
                <w:rFonts w:ascii="Times New Roman" w:eastAsia="Times New Roman" w:hAnsi="Times New Roman" w:cs="Times New Roman"/>
                <w:sz w:val="24"/>
                <w:szCs w:val="24"/>
              </w:rPr>
            </w:pPr>
            <w:r w:rsidRPr="004C4E26">
              <w:rPr>
                <w:rFonts w:ascii="Times New Roman" w:eastAsia="Times New Roman" w:hAnsi="Times New Roman" w:cs="Times New Roman"/>
                <w:sz w:val="24"/>
                <w:szCs w:val="24"/>
              </w:rPr>
              <w:t>3.3</w:t>
            </w:r>
            <w:r w:rsidR="00535504">
              <w:rPr>
                <w:rFonts w:ascii="Times New Roman" w:eastAsia="Times New Roman" w:hAnsi="Times New Roman" w:cs="Times New Roman"/>
                <w:sz w:val="24"/>
                <w:szCs w:val="24"/>
              </w:rPr>
              <w:t xml:space="preserve"> </w:t>
            </w:r>
            <w:r w:rsidR="009B1FA5" w:rsidRPr="004C4E26">
              <w:rPr>
                <w:rFonts w:ascii="Times New Roman" w:eastAsia="Times New Roman" w:hAnsi="Times New Roman" w:cs="Times New Roman"/>
                <w:sz w:val="24"/>
                <w:szCs w:val="24"/>
              </w:rPr>
              <w:t xml:space="preserve">Kurti </w:t>
            </w:r>
            <w:r w:rsidR="00DA56A2">
              <w:rPr>
                <w:rFonts w:ascii="Times New Roman" w:eastAsia="Times New Roman" w:hAnsi="Times New Roman" w:cs="Times New Roman"/>
                <w:sz w:val="24"/>
                <w:szCs w:val="24"/>
              </w:rPr>
              <w:t>„</w:t>
            </w:r>
            <w:r w:rsidR="000F7F59" w:rsidRPr="004C4E26">
              <w:rPr>
                <w:rFonts w:ascii="Times New Roman" w:eastAsia="Times New Roman" w:hAnsi="Times New Roman" w:cs="Times New Roman"/>
                <w:sz w:val="24"/>
                <w:szCs w:val="24"/>
              </w:rPr>
              <w:t>K</w:t>
            </w:r>
            <w:r w:rsidR="009B1FA5" w:rsidRPr="004C4E26">
              <w:rPr>
                <w:rFonts w:ascii="Times New Roman" w:eastAsia="Times New Roman" w:hAnsi="Times New Roman" w:cs="Times New Roman"/>
                <w:sz w:val="24"/>
                <w:szCs w:val="24"/>
              </w:rPr>
              <w:t>lases be sienų</w:t>
            </w:r>
            <w:r w:rsidR="00DA56A2">
              <w:rPr>
                <w:rFonts w:ascii="Times New Roman" w:eastAsia="Times New Roman" w:hAnsi="Times New Roman" w:cs="Times New Roman"/>
                <w:sz w:val="24"/>
                <w:szCs w:val="24"/>
              </w:rPr>
              <w:t>“</w:t>
            </w:r>
          </w:p>
        </w:tc>
        <w:tc>
          <w:tcPr>
            <w:tcW w:w="2268" w:type="dxa"/>
          </w:tcPr>
          <w:p w:rsidR="009B1FA5" w:rsidRPr="004C4E26" w:rsidRDefault="00AD7F15" w:rsidP="004B07AF">
            <w:pPr>
              <w:jc w:val="both"/>
              <w:rPr>
                <w:rFonts w:ascii="Times New Roman" w:eastAsia="Times New Roman" w:hAnsi="Times New Roman" w:cs="Times New Roman"/>
                <w:sz w:val="24"/>
                <w:szCs w:val="24"/>
              </w:rPr>
            </w:pPr>
            <w:r w:rsidRPr="004C4E26">
              <w:rPr>
                <w:rFonts w:ascii="Times New Roman" w:hAnsi="Times New Roman" w:cs="Times New Roman"/>
                <w:sz w:val="24"/>
                <w:szCs w:val="24"/>
              </w:rPr>
              <w:t>Mokymosi perkėlimas už klasės ribų (edukac</w:t>
            </w:r>
            <w:r w:rsidR="004B07AF">
              <w:rPr>
                <w:rFonts w:ascii="Times New Roman" w:hAnsi="Times New Roman" w:cs="Times New Roman"/>
                <w:sz w:val="24"/>
                <w:szCs w:val="24"/>
              </w:rPr>
              <w:t>inės išvykos, muziejų edukacija)</w:t>
            </w:r>
            <w:r w:rsidRPr="004C4E26">
              <w:rPr>
                <w:rFonts w:ascii="Times New Roman" w:hAnsi="Times New Roman" w:cs="Times New Roman"/>
                <w:sz w:val="24"/>
                <w:szCs w:val="24"/>
              </w:rPr>
              <w:t xml:space="preserve"> Vyko edukaciniai užsiėmimai iš Kultūros paso siūlomų renginių.</w:t>
            </w:r>
            <w:r w:rsidR="004C09C9" w:rsidRPr="004C4E26">
              <w:rPr>
                <w:rFonts w:ascii="Times New Roman" w:hAnsi="Times New Roman" w:cs="Times New Roman"/>
                <w:sz w:val="24"/>
                <w:szCs w:val="24"/>
              </w:rPr>
              <w:t xml:space="preserve"> </w:t>
            </w:r>
            <w:r w:rsidR="00CB6CAE">
              <w:rPr>
                <w:rFonts w:ascii="Times New Roman" w:hAnsi="Times New Roman" w:cs="Times New Roman"/>
                <w:sz w:val="24"/>
                <w:szCs w:val="24"/>
              </w:rPr>
              <w:t>Aplankyti Lietuvos miestai</w:t>
            </w:r>
            <w:r w:rsidRPr="004C4E26">
              <w:rPr>
                <w:rFonts w:ascii="Times New Roman" w:hAnsi="Times New Roman" w:cs="Times New Roman"/>
                <w:sz w:val="24"/>
                <w:szCs w:val="24"/>
              </w:rPr>
              <w:t>, dalyvaut</w:t>
            </w:r>
            <w:r w:rsidR="00CB6CAE">
              <w:rPr>
                <w:rFonts w:ascii="Times New Roman" w:hAnsi="Times New Roman" w:cs="Times New Roman"/>
                <w:sz w:val="24"/>
                <w:szCs w:val="24"/>
              </w:rPr>
              <w:t>a</w:t>
            </w:r>
            <w:r w:rsidRPr="004C4E26">
              <w:rPr>
                <w:rFonts w:ascii="Times New Roman" w:hAnsi="Times New Roman" w:cs="Times New Roman"/>
                <w:sz w:val="24"/>
                <w:szCs w:val="24"/>
              </w:rPr>
              <w:t xml:space="preserve"> muziejaus edukacinėse progra</w:t>
            </w:r>
            <w:r w:rsidR="00E36072" w:rsidRPr="004C4E26">
              <w:rPr>
                <w:rFonts w:ascii="Times New Roman" w:hAnsi="Times New Roman" w:cs="Times New Roman"/>
                <w:sz w:val="24"/>
                <w:szCs w:val="24"/>
              </w:rPr>
              <w:t>mos</w:t>
            </w:r>
            <w:r w:rsidRPr="004C4E26">
              <w:rPr>
                <w:rFonts w:ascii="Times New Roman" w:hAnsi="Times New Roman" w:cs="Times New Roman"/>
                <w:sz w:val="24"/>
                <w:szCs w:val="24"/>
              </w:rPr>
              <w:t>e</w:t>
            </w:r>
          </w:p>
        </w:tc>
        <w:tc>
          <w:tcPr>
            <w:tcW w:w="2694" w:type="dxa"/>
          </w:tcPr>
          <w:p w:rsidR="004C09C9" w:rsidRPr="00535504" w:rsidRDefault="00F81167" w:rsidP="00577774">
            <w:pPr>
              <w:jc w:val="both"/>
              <w:rPr>
                <w:rFonts w:ascii="Times New Roman" w:eastAsia="Times New Roman" w:hAnsi="Times New Roman" w:cs="Times New Roman"/>
                <w:sz w:val="24"/>
                <w:szCs w:val="24"/>
              </w:rPr>
            </w:pPr>
            <w:r w:rsidRPr="00535504">
              <w:rPr>
                <w:rFonts w:ascii="Times New Roman" w:eastAsia="Times New Roman" w:hAnsi="Times New Roman" w:cs="Times New Roman"/>
                <w:sz w:val="24"/>
                <w:szCs w:val="24"/>
              </w:rPr>
              <w:t>Lauko k</w:t>
            </w:r>
            <w:r w:rsidR="00DA56A2">
              <w:rPr>
                <w:rFonts w:ascii="Times New Roman" w:eastAsia="Times New Roman" w:hAnsi="Times New Roman" w:cs="Times New Roman"/>
                <w:sz w:val="24"/>
                <w:szCs w:val="24"/>
              </w:rPr>
              <w:t>lasės įkūrimas</w:t>
            </w:r>
            <w:r w:rsidR="00EE3035" w:rsidRPr="00535504">
              <w:rPr>
                <w:rFonts w:ascii="Times New Roman" w:eastAsia="Times New Roman" w:hAnsi="Times New Roman" w:cs="Times New Roman"/>
                <w:sz w:val="24"/>
                <w:szCs w:val="24"/>
              </w:rPr>
              <w:t xml:space="preserve"> </w:t>
            </w:r>
            <w:r w:rsidR="00BF5B57" w:rsidRPr="00535504">
              <w:rPr>
                <w:rFonts w:ascii="Times New Roman" w:eastAsia="Times New Roman" w:hAnsi="Times New Roman" w:cs="Times New Roman"/>
                <w:sz w:val="24"/>
                <w:szCs w:val="24"/>
              </w:rPr>
              <w:t>m</w:t>
            </w:r>
            <w:r w:rsidR="00EE3035" w:rsidRPr="00535504">
              <w:rPr>
                <w:rFonts w:ascii="Times New Roman" w:eastAsia="Times New Roman" w:hAnsi="Times New Roman" w:cs="Times New Roman"/>
                <w:sz w:val="24"/>
                <w:szCs w:val="24"/>
              </w:rPr>
              <w:t>okyklos</w:t>
            </w:r>
            <w:r w:rsidR="00C03F64" w:rsidRPr="00535504">
              <w:rPr>
                <w:rFonts w:ascii="Times New Roman" w:eastAsia="Times New Roman" w:hAnsi="Times New Roman" w:cs="Times New Roman"/>
                <w:sz w:val="24"/>
                <w:szCs w:val="24"/>
              </w:rPr>
              <w:t xml:space="preserve"> t</w:t>
            </w:r>
            <w:r w:rsidR="00BF5B57" w:rsidRPr="00535504">
              <w:rPr>
                <w:rFonts w:ascii="Times New Roman" w:eastAsia="Times New Roman" w:hAnsi="Times New Roman" w:cs="Times New Roman"/>
                <w:sz w:val="24"/>
                <w:szCs w:val="24"/>
              </w:rPr>
              <w:t>eritorij</w:t>
            </w:r>
            <w:r w:rsidR="00CB6CAE" w:rsidRPr="00535504">
              <w:rPr>
                <w:rFonts w:ascii="Times New Roman" w:eastAsia="Times New Roman" w:hAnsi="Times New Roman" w:cs="Times New Roman"/>
                <w:sz w:val="24"/>
                <w:szCs w:val="24"/>
              </w:rPr>
              <w:t>o</w:t>
            </w:r>
            <w:r w:rsidR="00BF5B57" w:rsidRPr="00535504">
              <w:rPr>
                <w:rFonts w:ascii="Times New Roman" w:eastAsia="Times New Roman" w:hAnsi="Times New Roman" w:cs="Times New Roman"/>
                <w:sz w:val="24"/>
                <w:szCs w:val="24"/>
              </w:rPr>
              <w:t>je</w:t>
            </w:r>
            <w:r w:rsidR="00CB6CAE" w:rsidRPr="00535504">
              <w:rPr>
                <w:rFonts w:ascii="Times New Roman" w:eastAsia="Times New Roman" w:hAnsi="Times New Roman" w:cs="Times New Roman"/>
                <w:sz w:val="24"/>
                <w:szCs w:val="24"/>
              </w:rPr>
              <w:t>.</w:t>
            </w:r>
            <w:r w:rsidR="00C03F64" w:rsidRPr="00535504">
              <w:rPr>
                <w:rFonts w:ascii="Times New Roman" w:eastAsia="Times New Roman" w:hAnsi="Times New Roman" w:cs="Times New Roman"/>
                <w:sz w:val="24"/>
                <w:szCs w:val="24"/>
              </w:rPr>
              <w:t xml:space="preserve"> Šiltnamio įrengimas, vaistažolių auginimas</w:t>
            </w:r>
            <w:r w:rsidR="00CB6CAE" w:rsidRPr="00535504">
              <w:rPr>
                <w:rFonts w:ascii="Times New Roman" w:eastAsia="Times New Roman" w:hAnsi="Times New Roman" w:cs="Times New Roman"/>
                <w:sz w:val="24"/>
                <w:szCs w:val="24"/>
              </w:rPr>
              <w:t>,</w:t>
            </w:r>
            <w:r w:rsidR="00C03F64" w:rsidRPr="00535504">
              <w:rPr>
                <w:rFonts w:ascii="Times New Roman" w:eastAsia="Times New Roman" w:hAnsi="Times New Roman" w:cs="Times New Roman"/>
                <w:sz w:val="24"/>
                <w:szCs w:val="24"/>
              </w:rPr>
              <w:t xml:space="preserve"> </w:t>
            </w:r>
            <w:r w:rsidR="00EE3035" w:rsidRPr="00535504">
              <w:rPr>
                <w:rFonts w:ascii="Times New Roman" w:eastAsia="Times New Roman" w:hAnsi="Times New Roman" w:cs="Times New Roman"/>
                <w:sz w:val="24"/>
                <w:szCs w:val="24"/>
              </w:rPr>
              <w:t xml:space="preserve">labirinto </w:t>
            </w:r>
            <w:r w:rsidR="00C03F64" w:rsidRPr="00535504">
              <w:rPr>
                <w:rFonts w:ascii="Times New Roman" w:eastAsia="Times New Roman" w:hAnsi="Times New Roman" w:cs="Times New Roman"/>
                <w:sz w:val="24"/>
                <w:szCs w:val="24"/>
              </w:rPr>
              <w:t xml:space="preserve">iš augalų </w:t>
            </w:r>
            <w:r w:rsidR="00EE3035" w:rsidRPr="00535504">
              <w:rPr>
                <w:rFonts w:ascii="Times New Roman" w:eastAsia="Times New Roman" w:hAnsi="Times New Roman" w:cs="Times New Roman"/>
                <w:sz w:val="24"/>
                <w:szCs w:val="24"/>
              </w:rPr>
              <w:t>įkūrimas.</w:t>
            </w:r>
            <w:r w:rsidR="004C09C9" w:rsidRPr="00535504">
              <w:rPr>
                <w:rFonts w:ascii="Times New Roman" w:eastAsia="Times New Roman" w:hAnsi="Times New Roman" w:cs="Times New Roman"/>
                <w:sz w:val="24"/>
                <w:szCs w:val="24"/>
              </w:rPr>
              <w:t xml:space="preserve"> </w:t>
            </w:r>
          </w:p>
          <w:p w:rsidR="008F00DB" w:rsidRPr="00535504" w:rsidRDefault="00DA56A2" w:rsidP="005777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36072" w:rsidRPr="00535504">
              <w:rPr>
                <w:rFonts w:ascii="Times New Roman" w:eastAsia="Times New Roman" w:hAnsi="Times New Roman" w:cs="Times New Roman"/>
                <w:sz w:val="24"/>
                <w:szCs w:val="24"/>
              </w:rPr>
              <w:t>ensorinio kabineto įkūrimas</w:t>
            </w:r>
            <w:r w:rsidR="00FC0630">
              <w:rPr>
                <w:rFonts w:ascii="Times New Roman" w:eastAsia="Times New Roman" w:hAnsi="Times New Roman" w:cs="Times New Roman"/>
                <w:sz w:val="24"/>
                <w:szCs w:val="24"/>
              </w:rPr>
              <w:t xml:space="preserve">. </w:t>
            </w:r>
          </w:p>
          <w:p w:rsidR="00991E48" w:rsidRPr="004C4E26" w:rsidRDefault="001A01EF" w:rsidP="00CB6CAE">
            <w:pPr>
              <w:jc w:val="both"/>
              <w:rPr>
                <w:rFonts w:ascii="Times New Roman" w:eastAsia="Times New Roman" w:hAnsi="Times New Roman" w:cs="Times New Roman"/>
                <w:sz w:val="24"/>
                <w:szCs w:val="24"/>
              </w:rPr>
            </w:pPr>
            <w:r w:rsidRPr="004C4E26">
              <w:rPr>
                <w:rFonts w:ascii="Times New Roman" w:eastAsia="Times New Roman" w:hAnsi="Times New Roman" w:cs="Times New Roman"/>
                <w:sz w:val="24"/>
                <w:szCs w:val="24"/>
              </w:rPr>
              <w:t>Kartą per mėnesį m</w:t>
            </w:r>
            <w:r w:rsidR="004C09C9" w:rsidRPr="004C4E26">
              <w:rPr>
                <w:rFonts w:ascii="Times New Roman" w:eastAsia="Times New Roman" w:hAnsi="Times New Roman" w:cs="Times New Roman"/>
                <w:sz w:val="24"/>
                <w:szCs w:val="24"/>
              </w:rPr>
              <w:t xml:space="preserve">okytojos organizuos pamokas netradicinėse aplinkose. </w:t>
            </w:r>
            <w:r w:rsidR="00F11937" w:rsidRPr="004C4E26">
              <w:rPr>
                <w:rFonts w:ascii="Times New Roman" w:eastAsia="Times New Roman" w:hAnsi="Times New Roman" w:cs="Times New Roman"/>
                <w:sz w:val="24"/>
                <w:szCs w:val="24"/>
              </w:rPr>
              <w:t>Kasmet išnaud</w:t>
            </w:r>
            <w:r w:rsidR="00CB6CAE">
              <w:rPr>
                <w:rFonts w:ascii="Times New Roman" w:eastAsia="Times New Roman" w:hAnsi="Times New Roman" w:cs="Times New Roman"/>
                <w:sz w:val="24"/>
                <w:szCs w:val="24"/>
              </w:rPr>
              <w:t xml:space="preserve">ojamos </w:t>
            </w:r>
            <w:r w:rsidR="00DA56A2">
              <w:rPr>
                <w:rFonts w:ascii="Times New Roman" w:eastAsia="Times New Roman" w:hAnsi="Times New Roman" w:cs="Times New Roman"/>
                <w:sz w:val="24"/>
                <w:szCs w:val="24"/>
              </w:rPr>
              <w:t>kultūros paso lėšo</w:t>
            </w:r>
            <w:r w:rsidR="00FC0630">
              <w:rPr>
                <w:rFonts w:ascii="Times New Roman" w:eastAsia="Times New Roman" w:hAnsi="Times New Roman" w:cs="Times New Roman"/>
                <w:sz w:val="24"/>
                <w:szCs w:val="24"/>
              </w:rPr>
              <w:t>s</w:t>
            </w:r>
          </w:p>
        </w:tc>
        <w:tc>
          <w:tcPr>
            <w:tcW w:w="1417" w:type="dxa"/>
          </w:tcPr>
          <w:p w:rsidR="007664B7" w:rsidRPr="00CD4974" w:rsidRDefault="007664B7" w:rsidP="008A2AF3">
            <w:pPr>
              <w:ind w:hanging="108"/>
              <w:rPr>
                <w:rFonts w:ascii="Times New Roman" w:eastAsia="Times New Roman" w:hAnsi="Times New Roman" w:cs="Times New Roman"/>
                <w:lang w:val="en-US"/>
              </w:rPr>
            </w:pPr>
            <w:r w:rsidRPr="00CD4974">
              <w:rPr>
                <w:rFonts w:ascii="Times New Roman" w:eastAsia="Times New Roman" w:hAnsi="Times New Roman" w:cs="Times New Roman"/>
                <w:lang w:val="en-US"/>
              </w:rPr>
              <w:t>2021-2025 m.</w:t>
            </w:r>
          </w:p>
          <w:p w:rsidR="007664B7" w:rsidRPr="00CD4974" w:rsidRDefault="007664B7" w:rsidP="00577774">
            <w:pPr>
              <w:rPr>
                <w:rFonts w:ascii="Times New Roman" w:eastAsia="Times New Roman" w:hAnsi="Times New Roman" w:cs="Times New Roman"/>
                <w:lang w:val="en-US"/>
              </w:rPr>
            </w:pPr>
          </w:p>
          <w:p w:rsidR="009B1FA5" w:rsidRPr="004C4E26" w:rsidRDefault="009B1FA5" w:rsidP="00577774">
            <w:pPr>
              <w:rPr>
                <w:rFonts w:ascii="Times New Roman" w:eastAsia="Times New Roman" w:hAnsi="Times New Roman" w:cs="Times New Roman"/>
                <w:sz w:val="24"/>
                <w:szCs w:val="24"/>
              </w:rPr>
            </w:pPr>
          </w:p>
        </w:tc>
        <w:tc>
          <w:tcPr>
            <w:tcW w:w="2126" w:type="dxa"/>
          </w:tcPr>
          <w:p w:rsidR="009B1FA5" w:rsidRPr="004C4E26" w:rsidRDefault="008728A8" w:rsidP="00577774">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Gedrimienė</w:t>
            </w:r>
            <w:proofErr w:type="spellEnd"/>
            <w:r w:rsidR="00535504">
              <w:rPr>
                <w:rFonts w:ascii="Times New Roman" w:eastAsia="Times New Roman" w:hAnsi="Times New Roman" w:cs="Times New Roman"/>
                <w:sz w:val="24"/>
                <w:szCs w:val="24"/>
              </w:rPr>
              <w:t>,</w:t>
            </w:r>
          </w:p>
          <w:p w:rsidR="00991E48" w:rsidRPr="004C4E26" w:rsidRDefault="00535504" w:rsidP="00577774">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91E48" w:rsidRPr="004C4E26">
              <w:rPr>
                <w:rFonts w:ascii="Times New Roman" w:eastAsia="Times New Roman" w:hAnsi="Times New Roman" w:cs="Times New Roman"/>
                <w:sz w:val="24"/>
                <w:szCs w:val="24"/>
              </w:rPr>
              <w:t>okytojai</w:t>
            </w:r>
            <w:r>
              <w:rPr>
                <w:rFonts w:ascii="Times New Roman" w:eastAsia="Times New Roman" w:hAnsi="Times New Roman" w:cs="Times New Roman"/>
                <w:sz w:val="24"/>
                <w:szCs w:val="24"/>
              </w:rPr>
              <w:t>,</w:t>
            </w:r>
            <w:r w:rsidR="00991E48" w:rsidRPr="004C4E26">
              <w:rPr>
                <w:rFonts w:ascii="Times New Roman" w:eastAsia="Times New Roman" w:hAnsi="Times New Roman" w:cs="Times New Roman"/>
                <w:sz w:val="24"/>
                <w:szCs w:val="24"/>
              </w:rPr>
              <w:t xml:space="preserve"> </w:t>
            </w:r>
          </w:p>
          <w:p w:rsidR="00991E48" w:rsidRPr="004C4E26" w:rsidRDefault="00535504" w:rsidP="00577774">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991E48" w:rsidRPr="004C4E26">
              <w:rPr>
                <w:rFonts w:ascii="Times New Roman" w:eastAsia="Times New Roman" w:hAnsi="Times New Roman" w:cs="Times New Roman"/>
                <w:sz w:val="24"/>
                <w:szCs w:val="24"/>
              </w:rPr>
              <w:t>eformaliojo švietimo mokytojai</w:t>
            </w:r>
          </w:p>
        </w:tc>
        <w:tc>
          <w:tcPr>
            <w:tcW w:w="1134" w:type="dxa"/>
          </w:tcPr>
          <w:p w:rsidR="009B1FA5"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235E5"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Pr="004C4E26"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993" w:type="dxa"/>
          </w:tcPr>
          <w:p w:rsidR="009B1FA5" w:rsidRPr="004C4E26" w:rsidRDefault="009B1FA5" w:rsidP="00577774">
            <w:pPr>
              <w:rPr>
                <w:rFonts w:ascii="Times New Roman" w:eastAsia="Times New Roman" w:hAnsi="Times New Roman" w:cs="Times New Roman"/>
                <w:sz w:val="24"/>
                <w:szCs w:val="24"/>
              </w:rPr>
            </w:pPr>
          </w:p>
          <w:p w:rsidR="009B1FA5" w:rsidRPr="004C4E26" w:rsidRDefault="009B1FA5" w:rsidP="00577774">
            <w:pPr>
              <w:rPr>
                <w:rFonts w:ascii="Times New Roman" w:eastAsia="Times New Roman" w:hAnsi="Times New Roman" w:cs="Times New Roman"/>
                <w:sz w:val="24"/>
                <w:szCs w:val="24"/>
              </w:rPr>
            </w:pPr>
          </w:p>
        </w:tc>
        <w:tc>
          <w:tcPr>
            <w:tcW w:w="1134" w:type="dxa"/>
          </w:tcPr>
          <w:p w:rsidR="00991E48" w:rsidRDefault="00E90077" w:rsidP="00577774">
            <w:pPr>
              <w:rPr>
                <w:rFonts w:ascii="Times New Roman" w:eastAsia="Times New Roman" w:hAnsi="Times New Roman" w:cs="Times New Roman"/>
                <w:sz w:val="24"/>
                <w:szCs w:val="24"/>
              </w:rPr>
            </w:pPr>
            <w:r w:rsidRPr="00E90077">
              <w:rPr>
                <w:rFonts w:ascii="Times New Roman" w:eastAsia="Times New Roman" w:hAnsi="Times New Roman" w:cs="Times New Roman"/>
                <w:sz w:val="24"/>
                <w:szCs w:val="24"/>
              </w:rPr>
              <w:t>15</w:t>
            </w: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235E5"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Default="00E90077" w:rsidP="00577774">
            <w:pPr>
              <w:rPr>
                <w:rFonts w:ascii="Times New Roman" w:eastAsia="Times New Roman" w:hAnsi="Times New Roman" w:cs="Times New Roman"/>
                <w:sz w:val="24"/>
                <w:szCs w:val="24"/>
              </w:rPr>
            </w:pPr>
          </w:p>
          <w:p w:rsidR="00E90077" w:rsidRPr="004C4E26" w:rsidRDefault="00E90077"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992" w:type="dxa"/>
          </w:tcPr>
          <w:p w:rsidR="009B1FA5" w:rsidRPr="004C4E26" w:rsidRDefault="009B1FA5" w:rsidP="00577774">
            <w:pPr>
              <w:rPr>
                <w:rFonts w:ascii="Times New Roman" w:eastAsia="Times New Roman" w:hAnsi="Times New Roman" w:cs="Times New Roman"/>
                <w:sz w:val="24"/>
                <w:szCs w:val="24"/>
              </w:rPr>
            </w:pPr>
          </w:p>
        </w:tc>
        <w:tc>
          <w:tcPr>
            <w:tcW w:w="992" w:type="dxa"/>
          </w:tcPr>
          <w:p w:rsidR="009B1FA5" w:rsidRPr="004C4E26" w:rsidRDefault="009B1FA5" w:rsidP="00577774">
            <w:pPr>
              <w:rPr>
                <w:rFonts w:ascii="Times New Roman" w:eastAsia="Times New Roman" w:hAnsi="Times New Roman" w:cs="Times New Roman"/>
                <w:sz w:val="24"/>
                <w:szCs w:val="24"/>
              </w:rPr>
            </w:pPr>
          </w:p>
        </w:tc>
      </w:tr>
      <w:tr w:rsidR="008728A8" w:rsidRPr="004C4E26" w:rsidTr="006E51E2">
        <w:tc>
          <w:tcPr>
            <w:tcW w:w="1985" w:type="dxa"/>
          </w:tcPr>
          <w:p w:rsidR="009B1FA5" w:rsidRPr="004C4E26" w:rsidRDefault="00994E35" w:rsidP="00577774">
            <w:pPr>
              <w:jc w:val="both"/>
              <w:rPr>
                <w:rFonts w:ascii="Times New Roman" w:eastAsia="Times New Roman" w:hAnsi="Times New Roman" w:cs="Times New Roman"/>
                <w:sz w:val="24"/>
                <w:szCs w:val="24"/>
              </w:rPr>
            </w:pPr>
            <w:r w:rsidRPr="004C4E26">
              <w:rPr>
                <w:rFonts w:ascii="Times New Roman" w:eastAsia="Times New Roman" w:hAnsi="Times New Roman" w:cs="Times New Roman"/>
                <w:sz w:val="24"/>
                <w:szCs w:val="24"/>
              </w:rPr>
              <w:t>3.4</w:t>
            </w:r>
            <w:r w:rsidR="00FC0630">
              <w:rPr>
                <w:rFonts w:ascii="Times New Roman" w:eastAsia="Times New Roman" w:hAnsi="Times New Roman" w:cs="Times New Roman"/>
                <w:sz w:val="24"/>
                <w:szCs w:val="24"/>
              </w:rPr>
              <w:t xml:space="preserve"> </w:t>
            </w:r>
            <w:r w:rsidR="009B1FA5" w:rsidRPr="004C4E26">
              <w:rPr>
                <w:rFonts w:ascii="Times New Roman" w:eastAsia="Times New Roman" w:hAnsi="Times New Roman" w:cs="Times New Roman"/>
                <w:sz w:val="24"/>
                <w:szCs w:val="24"/>
              </w:rPr>
              <w:t>Nuolat atnaujinti virtualią mokyklos aplinką</w:t>
            </w:r>
            <w:r w:rsidR="00C22FBD">
              <w:rPr>
                <w:rFonts w:ascii="Times New Roman" w:eastAsia="Times New Roman" w:hAnsi="Times New Roman" w:cs="Times New Roman"/>
                <w:sz w:val="24"/>
                <w:szCs w:val="24"/>
              </w:rPr>
              <w:t xml:space="preserve"> ir </w:t>
            </w:r>
            <w:r w:rsidR="008A2AF3">
              <w:rPr>
                <w:rFonts w:ascii="Times New Roman" w:eastAsia="Times New Roman" w:hAnsi="Times New Roman" w:cs="Times New Roman"/>
                <w:sz w:val="24"/>
                <w:szCs w:val="24"/>
              </w:rPr>
              <w:t>gerinti mokyklos infrastruktūrą</w:t>
            </w:r>
          </w:p>
        </w:tc>
        <w:tc>
          <w:tcPr>
            <w:tcW w:w="2268" w:type="dxa"/>
          </w:tcPr>
          <w:p w:rsidR="00363D90" w:rsidRPr="004C4E26" w:rsidRDefault="00F53761" w:rsidP="008A2AF3">
            <w:pPr>
              <w:jc w:val="both"/>
              <w:rPr>
                <w:rFonts w:ascii="Times New Roman" w:eastAsia="Times New Roman" w:hAnsi="Times New Roman" w:cs="Times New Roman"/>
                <w:sz w:val="24"/>
                <w:szCs w:val="24"/>
              </w:rPr>
            </w:pPr>
            <w:r w:rsidRPr="004C4E26">
              <w:rPr>
                <w:rFonts w:ascii="Times New Roman" w:hAnsi="Times New Roman" w:cs="Times New Roman"/>
                <w:sz w:val="24"/>
                <w:szCs w:val="24"/>
              </w:rPr>
              <w:t>Nepakankami skaitmeninio mokymo(</w:t>
            </w:r>
            <w:r w:rsidR="00FC0630">
              <w:rPr>
                <w:rFonts w:ascii="Times New Roman" w:hAnsi="Times New Roman" w:cs="Times New Roman"/>
                <w:sz w:val="24"/>
                <w:szCs w:val="24"/>
              </w:rPr>
              <w:t>-</w:t>
            </w:r>
            <w:proofErr w:type="spellStart"/>
            <w:r w:rsidRPr="004C4E26">
              <w:rPr>
                <w:rFonts w:ascii="Times New Roman" w:hAnsi="Times New Roman" w:cs="Times New Roman"/>
                <w:sz w:val="24"/>
                <w:szCs w:val="24"/>
              </w:rPr>
              <w:t>si</w:t>
            </w:r>
            <w:proofErr w:type="spellEnd"/>
            <w:r w:rsidRPr="004C4E26">
              <w:rPr>
                <w:rFonts w:ascii="Times New Roman" w:hAnsi="Times New Roman" w:cs="Times New Roman"/>
                <w:sz w:val="24"/>
                <w:szCs w:val="24"/>
              </w:rPr>
              <w:t>) ištekliai</w:t>
            </w:r>
            <w:r w:rsidR="00FC0630">
              <w:rPr>
                <w:rFonts w:ascii="Times New Roman" w:hAnsi="Times New Roman" w:cs="Times New Roman"/>
                <w:sz w:val="24"/>
                <w:szCs w:val="24"/>
              </w:rPr>
              <w:t>.</w:t>
            </w:r>
            <w:r w:rsidR="008A2AF3">
              <w:rPr>
                <w:rFonts w:ascii="Times New Roman" w:hAnsi="Times New Roman" w:cs="Times New Roman"/>
                <w:sz w:val="24"/>
                <w:szCs w:val="24"/>
              </w:rPr>
              <w:t xml:space="preserve"> </w:t>
            </w:r>
            <w:r w:rsidR="00363D90" w:rsidRPr="004C4E26">
              <w:rPr>
                <w:rFonts w:ascii="Times New Roman" w:hAnsi="Times New Roman" w:cs="Times New Roman"/>
                <w:sz w:val="24"/>
                <w:szCs w:val="24"/>
              </w:rPr>
              <w:t>Dalyje kabinetų ir klasių nepakankamas internetinis ryšys.</w:t>
            </w:r>
            <w:r w:rsidR="00FC0630">
              <w:rPr>
                <w:rFonts w:ascii="Times New Roman" w:hAnsi="Times New Roman" w:cs="Times New Roman"/>
                <w:sz w:val="24"/>
                <w:szCs w:val="24"/>
              </w:rPr>
              <w:t xml:space="preserve"> </w:t>
            </w:r>
            <w:r w:rsidR="00363D90" w:rsidRPr="004C4E26">
              <w:rPr>
                <w:rFonts w:ascii="Times New Roman" w:hAnsi="Times New Roman" w:cs="Times New Roman"/>
                <w:sz w:val="24"/>
                <w:szCs w:val="24"/>
              </w:rPr>
              <w:t>Trūksta sistemingos komunikacijos, informacijos sklaidos mokykloje ir už jos ribų.</w:t>
            </w:r>
            <w:r w:rsidR="008F00DB" w:rsidRPr="004C4E26">
              <w:rPr>
                <w:rFonts w:ascii="Times New Roman" w:hAnsi="Times New Roman" w:cs="Times New Roman"/>
                <w:color w:val="000000" w:themeColor="text1"/>
                <w:sz w:val="24"/>
                <w:szCs w:val="24"/>
              </w:rPr>
              <w:t xml:space="preserve"> Prisijungimas prie profesinio tobulinimo tinklų, portalų</w:t>
            </w:r>
            <w:r w:rsidR="008F00DB" w:rsidRPr="004C4E26">
              <w:rPr>
                <w:rFonts w:ascii="Times New Roman" w:hAnsi="Times New Roman" w:cs="Times New Roman"/>
                <w:color w:val="0070C0"/>
                <w:sz w:val="24"/>
                <w:szCs w:val="24"/>
              </w:rPr>
              <w:t>.</w:t>
            </w:r>
            <w:r w:rsidR="00FC0630">
              <w:rPr>
                <w:rFonts w:ascii="Times New Roman" w:hAnsi="Times New Roman" w:cs="Times New Roman"/>
                <w:color w:val="0070C0"/>
                <w:sz w:val="24"/>
                <w:szCs w:val="24"/>
              </w:rPr>
              <w:t xml:space="preserve"> </w:t>
            </w:r>
            <w:r w:rsidR="00363D90" w:rsidRPr="004C4E26">
              <w:rPr>
                <w:rFonts w:ascii="Times New Roman" w:hAnsi="Times New Roman" w:cs="Times New Roman"/>
                <w:sz w:val="24"/>
                <w:szCs w:val="24"/>
              </w:rPr>
              <w:t>N</w:t>
            </w:r>
            <w:r w:rsidR="00FC0630">
              <w:rPr>
                <w:rFonts w:ascii="Times New Roman" w:hAnsi="Times New Roman" w:cs="Times New Roman"/>
                <w:sz w:val="24"/>
                <w:szCs w:val="24"/>
              </w:rPr>
              <w:t xml:space="preserve">epakankamas </w:t>
            </w:r>
            <w:r w:rsidR="00FC0630">
              <w:rPr>
                <w:rFonts w:ascii="Times New Roman" w:hAnsi="Times New Roman" w:cs="Times New Roman"/>
                <w:sz w:val="24"/>
                <w:szCs w:val="24"/>
              </w:rPr>
              <w:lastRenderedPageBreak/>
              <w:t>mokyklos</w:t>
            </w:r>
            <w:r w:rsidR="00DA56A2">
              <w:rPr>
                <w:rFonts w:ascii="Times New Roman" w:hAnsi="Times New Roman" w:cs="Times New Roman"/>
                <w:sz w:val="24"/>
                <w:szCs w:val="24"/>
              </w:rPr>
              <w:t xml:space="preserve"> veiklos</w:t>
            </w:r>
            <w:r w:rsidR="00FC0630">
              <w:rPr>
                <w:rFonts w:ascii="Times New Roman" w:hAnsi="Times New Roman" w:cs="Times New Roman"/>
                <w:sz w:val="24"/>
                <w:szCs w:val="24"/>
              </w:rPr>
              <w:t xml:space="preserve"> viešinimas</w:t>
            </w:r>
          </w:p>
        </w:tc>
        <w:tc>
          <w:tcPr>
            <w:tcW w:w="2694" w:type="dxa"/>
          </w:tcPr>
          <w:p w:rsidR="00994E35" w:rsidRPr="00FC0630" w:rsidRDefault="00EF2714" w:rsidP="00577774">
            <w:pPr>
              <w:jc w:val="both"/>
              <w:rPr>
                <w:rFonts w:ascii="Times New Roman" w:eastAsia="Times New Roman" w:hAnsi="Times New Roman" w:cs="Times New Roman"/>
                <w:color w:val="000000" w:themeColor="text1"/>
                <w:sz w:val="24"/>
                <w:szCs w:val="24"/>
              </w:rPr>
            </w:pPr>
            <w:r w:rsidRPr="004C4E26">
              <w:rPr>
                <w:rFonts w:ascii="Times New Roman" w:hAnsi="Times New Roman" w:cs="Times New Roman"/>
                <w:sz w:val="24"/>
                <w:szCs w:val="24"/>
              </w:rPr>
              <w:lastRenderedPageBreak/>
              <w:t xml:space="preserve">Mokomųjų kompiuterinių programų kūrimas ir įsigijimas, tikslingai panaudojant </w:t>
            </w:r>
            <w:r w:rsidRPr="00FC0630">
              <w:rPr>
                <w:rFonts w:ascii="Times New Roman" w:eastAsia="Times New Roman" w:hAnsi="Times New Roman" w:cs="Times New Roman"/>
                <w:color w:val="000000" w:themeColor="text1"/>
                <w:sz w:val="24"/>
                <w:szCs w:val="24"/>
              </w:rPr>
              <w:t xml:space="preserve">lėšas </w:t>
            </w:r>
            <w:r w:rsidR="00F53761" w:rsidRPr="00FC0630">
              <w:rPr>
                <w:rFonts w:ascii="Times New Roman" w:eastAsia="Times New Roman" w:hAnsi="Times New Roman" w:cs="Times New Roman"/>
                <w:color w:val="000000" w:themeColor="text1"/>
                <w:sz w:val="24"/>
                <w:szCs w:val="24"/>
              </w:rPr>
              <w:t>skaitmeninio ugdymo plėtrai.</w:t>
            </w:r>
            <w:r w:rsidR="007578AB" w:rsidRPr="00FC0630">
              <w:rPr>
                <w:rFonts w:ascii="Times New Roman" w:eastAsia="Times New Roman" w:hAnsi="Times New Roman" w:cs="Times New Roman"/>
                <w:color w:val="000000" w:themeColor="text1"/>
                <w:sz w:val="24"/>
                <w:szCs w:val="24"/>
              </w:rPr>
              <w:t xml:space="preserve"> </w:t>
            </w:r>
            <w:r w:rsidR="00FC0630">
              <w:rPr>
                <w:rFonts w:ascii="Times New Roman" w:hAnsi="Times New Roman" w:cs="Times New Roman"/>
                <w:sz w:val="24"/>
                <w:szCs w:val="24"/>
                <w:lang w:eastAsia="lt-LT"/>
              </w:rPr>
              <w:t xml:space="preserve">Skaitmeninių </w:t>
            </w:r>
            <w:r w:rsidR="00DA56A2">
              <w:rPr>
                <w:rFonts w:ascii="Times New Roman" w:hAnsi="Times New Roman" w:cs="Times New Roman"/>
                <w:sz w:val="24"/>
                <w:szCs w:val="24"/>
                <w:lang w:eastAsia="lt-LT"/>
              </w:rPr>
              <w:t>įtraukiojo ugdymo priemonių „</w:t>
            </w:r>
            <w:proofErr w:type="spellStart"/>
            <w:r w:rsidR="007578AB" w:rsidRPr="00FC0630">
              <w:rPr>
                <w:rFonts w:ascii="Times New Roman" w:hAnsi="Times New Roman" w:cs="Times New Roman"/>
                <w:sz w:val="24"/>
                <w:szCs w:val="24"/>
                <w:lang w:eastAsia="lt-LT"/>
              </w:rPr>
              <w:t>Edusensus</w:t>
            </w:r>
            <w:proofErr w:type="spellEnd"/>
            <w:r w:rsidR="00DA56A2">
              <w:rPr>
                <w:rFonts w:ascii="Times New Roman" w:hAnsi="Times New Roman" w:cs="Times New Roman"/>
                <w:sz w:val="24"/>
                <w:szCs w:val="24"/>
                <w:lang w:eastAsia="lt-LT"/>
              </w:rPr>
              <w:t>“</w:t>
            </w:r>
            <w:r w:rsidR="007578AB" w:rsidRPr="00FC0630">
              <w:rPr>
                <w:rFonts w:ascii="Times New Roman" w:hAnsi="Times New Roman" w:cs="Times New Roman"/>
                <w:sz w:val="24"/>
                <w:szCs w:val="24"/>
                <w:lang w:eastAsia="lt-LT"/>
              </w:rPr>
              <w:t xml:space="preserve"> ir kt. įsigijimas.</w:t>
            </w:r>
            <w:r w:rsidR="007578AB" w:rsidRPr="00FC0630">
              <w:rPr>
                <w:rFonts w:ascii="Times New Roman" w:eastAsia="Times New Roman" w:hAnsi="Times New Roman" w:cs="Times New Roman"/>
                <w:sz w:val="24"/>
                <w:szCs w:val="24"/>
              </w:rPr>
              <w:t xml:space="preserve"> </w:t>
            </w:r>
            <w:r w:rsidR="005B6783" w:rsidRPr="00FC0630">
              <w:rPr>
                <w:rFonts w:ascii="Times New Roman" w:eastAsia="Times New Roman" w:hAnsi="Times New Roman" w:cs="Times New Roman"/>
                <w:sz w:val="24"/>
                <w:szCs w:val="24"/>
              </w:rPr>
              <w:t>Specialio</w:t>
            </w:r>
            <w:r w:rsidR="005B6783" w:rsidRPr="00FC0630">
              <w:rPr>
                <w:rFonts w:ascii="Times New Roman" w:eastAsia="Times New Roman" w:hAnsi="Times New Roman" w:cs="Times New Roman"/>
                <w:color w:val="000000" w:themeColor="text1"/>
                <w:sz w:val="24"/>
                <w:szCs w:val="24"/>
              </w:rPr>
              <w:t>s belaidės internet</w:t>
            </w:r>
            <w:r w:rsidR="00CB6CAE" w:rsidRPr="00FC0630">
              <w:rPr>
                <w:rFonts w:ascii="Times New Roman" w:eastAsia="Times New Roman" w:hAnsi="Times New Roman" w:cs="Times New Roman"/>
                <w:color w:val="000000" w:themeColor="text1"/>
                <w:sz w:val="24"/>
                <w:szCs w:val="24"/>
              </w:rPr>
              <w:t>o</w:t>
            </w:r>
            <w:r w:rsidR="005B6783" w:rsidRPr="00FC0630">
              <w:rPr>
                <w:rFonts w:ascii="Times New Roman" w:eastAsia="Times New Roman" w:hAnsi="Times New Roman" w:cs="Times New Roman"/>
                <w:color w:val="000000" w:themeColor="text1"/>
                <w:sz w:val="24"/>
                <w:szCs w:val="24"/>
              </w:rPr>
              <w:t xml:space="preserve"> prieigos sukūrimas</w:t>
            </w:r>
            <w:r w:rsidR="00994E35" w:rsidRPr="00FC0630">
              <w:rPr>
                <w:rFonts w:ascii="Times New Roman" w:eastAsia="Times New Roman" w:hAnsi="Times New Roman" w:cs="Times New Roman"/>
                <w:color w:val="000000" w:themeColor="text1"/>
                <w:sz w:val="24"/>
                <w:szCs w:val="24"/>
              </w:rPr>
              <w:t>.</w:t>
            </w:r>
            <w:r w:rsidR="00E36072" w:rsidRPr="00FC0630">
              <w:rPr>
                <w:rFonts w:ascii="Times New Roman" w:eastAsia="Times New Roman" w:hAnsi="Times New Roman" w:cs="Times New Roman"/>
                <w:color w:val="000000" w:themeColor="text1"/>
                <w:sz w:val="24"/>
                <w:szCs w:val="24"/>
              </w:rPr>
              <w:t xml:space="preserve"> </w:t>
            </w:r>
          </w:p>
          <w:p w:rsidR="009B1FA5" w:rsidRPr="004C4E26" w:rsidRDefault="00994E35" w:rsidP="00577774">
            <w:pPr>
              <w:jc w:val="both"/>
              <w:rPr>
                <w:rFonts w:ascii="Times New Roman" w:eastAsia="Times New Roman" w:hAnsi="Times New Roman" w:cs="Times New Roman"/>
                <w:color w:val="000000" w:themeColor="text1"/>
                <w:sz w:val="24"/>
                <w:szCs w:val="24"/>
              </w:rPr>
            </w:pPr>
            <w:r w:rsidRPr="00FC0630">
              <w:rPr>
                <w:rFonts w:ascii="Times New Roman" w:eastAsia="Times New Roman" w:hAnsi="Times New Roman" w:cs="Times New Roman"/>
                <w:color w:val="000000" w:themeColor="text1"/>
                <w:sz w:val="24"/>
                <w:szCs w:val="24"/>
              </w:rPr>
              <w:t>Efektyvi</w:t>
            </w:r>
            <w:r w:rsidR="00DC3FA1" w:rsidRPr="00FC0630">
              <w:rPr>
                <w:rFonts w:ascii="Times New Roman" w:eastAsia="Times New Roman" w:hAnsi="Times New Roman" w:cs="Times New Roman"/>
                <w:color w:val="000000" w:themeColor="text1"/>
                <w:sz w:val="24"/>
                <w:szCs w:val="24"/>
              </w:rPr>
              <w:t>os</w:t>
            </w:r>
            <w:r w:rsidRPr="004C4E26">
              <w:rPr>
                <w:rFonts w:ascii="Times New Roman" w:eastAsia="Times New Roman" w:hAnsi="Times New Roman" w:cs="Times New Roman"/>
                <w:color w:val="000000" w:themeColor="text1"/>
                <w:sz w:val="24"/>
                <w:szCs w:val="24"/>
              </w:rPr>
              <w:t xml:space="preserve"> mokyklos vidinės komunikacijos </w:t>
            </w:r>
            <w:r w:rsidR="00C43D01" w:rsidRPr="004C4E26">
              <w:rPr>
                <w:rFonts w:ascii="Times New Roman" w:eastAsia="Times New Roman" w:hAnsi="Times New Roman" w:cs="Times New Roman"/>
                <w:color w:val="000000" w:themeColor="text1"/>
                <w:sz w:val="24"/>
                <w:szCs w:val="24"/>
              </w:rPr>
              <w:t>ir informacijos sklaidos sistemos</w:t>
            </w:r>
            <w:r w:rsidRPr="004C4E26">
              <w:rPr>
                <w:rFonts w:ascii="Times New Roman" w:eastAsia="Times New Roman" w:hAnsi="Times New Roman" w:cs="Times New Roman"/>
                <w:color w:val="000000" w:themeColor="text1"/>
                <w:sz w:val="24"/>
                <w:szCs w:val="24"/>
              </w:rPr>
              <w:t xml:space="preserve"> kūrimas.</w:t>
            </w:r>
          </w:p>
          <w:p w:rsidR="00555E61" w:rsidRDefault="000C5FF4" w:rsidP="00DA56A2">
            <w:pPr>
              <w:jc w:val="both"/>
              <w:rPr>
                <w:rFonts w:ascii="Times New Roman" w:eastAsia="Times New Roman" w:hAnsi="Times New Roman" w:cs="Times New Roman"/>
                <w:color w:val="000000" w:themeColor="text1"/>
                <w:sz w:val="24"/>
                <w:szCs w:val="24"/>
              </w:rPr>
            </w:pPr>
            <w:r w:rsidRPr="004C4E26">
              <w:rPr>
                <w:rFonts w:ascii="Times New Roman" w:hAnsi="Times New Roman" w:cs="Times New Roman"/>
                <w:color w:val="000000" w:themeColor="text1"/>
                <w:sz w:val="24"/>
                <w:szCs w:val="24"/>
              </w:rPr>
              <w:lastRenderedPageBreak/>
              <w:t>M</w:t>
            </w:r>
            <w:r w:rsidR="00363D90" w:rsidRPr="004C4E26">
              <w:rPr>
                <w:rFonts w:ascii="Times New Roman" w:hAnsi="Times New Roman" w:cs="Times New Roman"/>
                <w:color w:val="000000" w:themeColor="text1"/>
                <w:sz w:val="24"/>
                <w:szCs w:val="24"/>
              </w:rPr>
              <w:t>okytojai</w:t>
            </w:r>
            <w:r w:rsidRPr="004C4E26">
              <w:rPr>
                <w:rFonts w:ascii="Times New Roman" w:hAnsi="Times New Roman" w:cs="Times New Roman"/>
                <w:color w:val="000000" w:themeColor="text1"/>
                <w:sz w:val="24"/>
                <w:szCs w:val="24"/>
              </w:rPr>
              <w:t xml:space="preserve"> 80 </w:t>
            </w:r>
            <w:r w:rsidR="00FC0630">
              <w:rPr>
                <w:rFonts w:ascii="Times New Roman" w:hAnsi="Times New Roman" w:cs="Times New Roman"/>
                <w:sz w:val="24"/>
                <w:szCs w:val="24"/>
              </w:rPr>
              <w:t>proc.</w:t>
            </w:r>
            <w:r w:rsidR="00363D90" w:rsidRPr="004C4E26">
              <w:rPr>
                <w:rFonts w:ascii="Times New Roman" w:hAnsi="Times New Roman" w:cs="Times New Roman"/>
                <w:color w:val="000000" w:themeColor="text1"/>
                <w:sz w:val="24"/>
                <w:szCs w:val="24"/>
              </w:rPr>
              <w:t xml:space="preserve"> prisijungs prie profesinio tobulinimo tinklų, </w:t>
            </w:r>
            <w:r w:rsidR="00DA56A2">
              <w:rPr>
                <w:rFonts w:ascii="Times New Roman" w:hAnsi="Times New Roman" w:cs="Times New Roman"/>
                <w:color w:val="000000" w:themeColor="text1"/>
                <w:sz w:val="24"/>
                <w:szCs w:val="24"/>
              </w:rPr>
              <w:t xml:space="preserve">portalų </w:t>
            </w:r>
            <w:proofErr w:type="spellStart"/>
            <w:r w:rsidR="00DA56A2">
              <w:rPr>
                <w:rFonts w:ascii="Times New Roman" w:hAnsi="Times New Roman" w:cs="Times New Roman"/>
                <w:color w:val="000000" w:themeColor="text1"/>
                <w:sz w:val="24"/>
                <w:szCs w:val="24"/>
              </w:rPr>
              <w:t>e.mokykla</w:t>
            </w:r>
            <w:proofErr w:type="spellEnd"/>
            <w:r w:rsidR="00DA56A2">
              <w:rPr>
                <w:rFonts w:ascii="Times New Roman" w:hAnsi="Times New Roman" w:cs="Times New Roman"/>
                <w:color w:val="000000" w:themeColor="text1"/>
                <w:sz w:val="24"/>
                <w:szCs w:val="24"/>
              </w:rPr>
              <w:t xml:space="preserve">, </w:t>
            </w:r>
            <w:proofErr w:type="spellStart"/>
            <w:r w:rsidR="00DA56A2">
              <w:rPr>
                <w:rFonts w:ascii="Times New Roman" w:hAnsi="Times New Roman" w:cs="Times New Roman"/>
                <w:color w:val="000000" w:themeColor="text1"/>
                <w:sz w:val="24"/>
                <w:szCs w:val="24"/>
              </w:rPr>
              <w:t>pedagogas.lt</w:t>
            </w:r>
            <w:proofErr w:type="spellEnd"/>
            <w:r w:rsidR="00DA56A2">
              <w:rPr>
                <w:rFonts w:ascii="Times New Roman" w:hAnsi="Times New Roman" w:cs="Times New Roman"/>
                <w:color w:val="000000" w:themeColor="text1"/>
                <w:sz w:val="24"/>
                <w:szCs w:val="24"/>
              </w:rPr>
              <w:t>.</w:t>
            </w:r>
            <w:r w:rsidR="00363D90" w:rsidRPr="004C4E26">
              <w:rPr>
                <w:rFonts w:ascii="Times New Roman" w:hAnsi="Times New Roman" w:cs="Times New Roman"/>
                <w:color w:val="000000" w:themeColor="text1"/>
                <w:sz w:val="24"/>
                <w:szCs w:val="24"/>
              </w:rPr>
              <w:t xml:space="preserve"> dalyvaus nuotoliniuose mokymu</w:t>
            </w:r>
            <w:r w:rsidR="00363D90" w:rsidRPr="004C4E26">
              <w:rPr>
                <w:rFonts w:ascii="Times New Roman" w:eastAsia="Times New Roman" w:hAnsi="Times New Roman" w:cs="Times New Roman"/>
                <w:color w:val="000000" w:themeColor="text1"/>
                <w:sz w:val="24"/>
                <w:szCs w:val="24"/>
              </w:rPr>
              <w:t>ose.</w:t>
            </w:r>
            <w:r w:rsidR="00FC0630">
              <w:rPr>
                <w:rFonts w:ascii="Times New Roman" w:eastAsia="Times New Roman" w:hAnsi="Times New Roman" w:cs="Times New Roman"/>
                <w:color w:val="000000" w:themeColor="text1"/>
                <w:sz w:val="24"/>
                <w:szCs w:val="24"/>
              </w:rPr>
              <w:t xml:space="preserve"> </w:t>
            </w:r>
          </w:p>
          <w:p w:rsidR="00363D90" w:rsidRDefault="00B74AF1" w:rsidP="00DA56A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Sklaida </w:t>
            </w:r>
            <w:r w:rsidR="00C43D01" w:rsidRPr="004C4E26">
              <w:rPr>
                <w:rFonts w:ascii="Times New Roman" w:hAnsi="Times New Roman" w:cs="Times New Roman"/>
                <w:color w:val="000000" w:themeColor="text1"/>
                <w:sz w:val="24"/>
                <w:szCs w:val="24"/>
              </w:rPr>
              <w:t>internetinėje svetainėje, socialiniuos</w:t>
            </w:r>
            <w:r w:rsidR="00DA56A2">
              <w:rPr>
                <w:rFonts w:ascii="Times New Roman" w:hAnsi="Times New Roman" w:cs="Times New Roman"/>
                <w:color w:val="000000" w:themeColor="text1"/>
                <w:sz w:val="24"/>
                <w:szCs w:val="24"/>
              </w:rPr>
              <w:t xml:space="preserve">e tinkluose, </w:t>
            </w:r>
            <w:r w:rsidR="000F7F59" w:rsidRPr="0026727B">
              <w:rPr>
                <w:rFonts w:ascii="Times New Roman" w:hAnsi="Times New Roman" w:cs="Times New Roman"/>
                <w:color w:val="000000" w:themeColor="text1"/>
                <w:sz w:val="24"/>
                <w:szCs w:val="24"/>
              </w:rPr>
              <w:t>aprašant  renginius</w:t>
            </w:r>
            <w:r w:rsidR="00C43D01" w:rsidRPr="0026727B">
              <w:rPr>
                <w:rFonts w:ascii="Times New Roman" w:hAnsi="Times New Roman" w:cs="Times New Roman"/>
                <w:color w:val="000000" w:themeColor="text1"/>
                <w:sz w:val="24"/>
                <w:szCs w:val="24"/>
              </w:rPr>
              <w:t xml:space="preserve">, </w:t>
            </w:r>
            <w:r w:rsidR="000F7F59" w:rsidRPr="0026727B">
              <w:rPr>
                <w:rFonts w:ascii="Times New Roman" w:hAnsi="Times New Roman" w:cs="Times New Roman"/>
                <w:color w:val="000000" w:themeColor="text1"/>
                <w:sz w:val="24"/>
                <w:szCs w:val="24"/>
              </w:rPr>
              <w:t>įvairias veiklas kartą per  mėnesį</w:t>
            </w:r>
            <w:r w:rsidR="00DA56A2">
              <w:rPr>
                <w:rFonts w:ascii="Times New Roman" w:hAnsi="Times New Roman" w:cs="Times New Roman"/>
                <w:color w:val="000000" w:themeColor="text1"/>
                <w:sz w:val="24"/>
                <w:szCs w:val="24"/>
              </w:rPr>
              <w:t>.</w:t>
            </w:r>
            <w:r w:rsidR="006750CB">
              <w:rPr>
                <w:rFonts w:ascii="Times New Roman" w:hAnsi="Times New Roman" w:cs="Times New Roman"/>
                <w:color w:val="000000" w:themeColor="text1"/>
                <w:sz w:val="24"/>
                <w:szCs w:val="24"/>
              </w:rPr>
              <w:t xml:space="preserve"> </w:t>
            </w:r>
          </w:p>
          <w:p w:rsidR="006750CB" w:rsidRPr="004C4E26" w:rsidRDefault="00B74AF1" w:rsidP="00DA56A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6750CB">
              <w:rPr>
                <w:rFonts w:ascii="Times New Roman" w:hAnsi="Times New Roman" w:cs="Times New Roman"/>
                <w:color w:val="000000" w:themeColor="text1"/>
                <w:sz w:val="24"/>
                <w:szCs w:val="24"/>
              </w:rPr>
              <w:t>rupių</w:t>
            </w:r>
            <w:r w:rsidR="008A2AF3">
              <w:rPr>
                <w:rFonts w:ascii="Times New Roman" w:hAnsi="Times New Roman" w:cs="Times New Roman"/>
                <w:color w:val="000000" w:themeColor="text1"/>
                <w:sz w:val="24"/>
                <w:szCs w:val="24"/>
              </w:rPr>
              <w:t>, klasių patalpų atnaujinimas</w:t>
            </w:r>
          </w:p>
        </w:tc>
        <w:tc>
          <w:tcPr>
            <w:tcW w:w="1417" w:type="dxa"/>
          </w:tcPr>
          <w:p w:rsidR="007664B7" w:rsidRPr="00CD4974" w:rsidRDefault="007664B7" w:rsidP="00EC145D">
            <w:pPr>
              <w:ind w:hanging="108"/>
              <w:rPr>
                <w:rFonts w:ascii="Times New Roman" w:eastAsia="Times New Roman" w:hAnsi="Times New Roman" w:cs="Times New Roman"/>
                <w:lang w:val="en-US"/>
              </w:rPr>
            </w:pPr>
            <w:r w:rsidRPr="00CD4974">
              <w:rPr>
                <w:rFonts w:ascii="Times New Roman" w:eastAsia="Times New Roman" w:hAnsi="Times New Roman" w:cs="Times New Roman"/>
                <w:lang w:val="en-US"/>
              </w:rPr>
              <w:lastRenderedPageBreak/>
              <w:t>2021-2025 m.</w:t>
            </w:r>
          </w:p>
          <w:p w:rsidR="007664B7" w:rsidRPr="004C4E26" w:rsidRDefault="007664B7" w:rsidP="00577774">
            <w:pPr>
              <w:rPr>
                <w:rFonts w:ascii="Times New Roman" w:eastAsia="Times New Roman" w:hAnsi="Times New Roman" w:cs="Times New Roman"/>
                <w:sz w:val="24"/>
                <w:szCs w:val="24"/>
                <w:lang w:val="en-US"/>
              </w:rPr>
            </w:pPr>
          </w:p>
          <w:p w:rsidR="009B1FA5" w:rsidRPr="004C4E26" w:rsidRDefault="009B1FA5" w:rsidP="00577774">
            <w:pPr>
              <w:rPr>
                <w:rFonts w:ascii="Times New Roman" w:eastAsia="Times New Roman" w:hAnsi="Times New Roman" w:cs="Times New Roman"/>
                <w:sz w:val="24"/>
                <w:szCs w:val="24"/>
                <w:lang w:val="en-US"/>
              </w:rPr>
            </w:pPr>
          </w:p>
        </w:tc>
        <w:tc>
          <w:tcPr>
            <w:tcW w:w="2126" w:type="dxa"/>
          </w:tcPr>
          <w:p w:rsidR="009B1FA5" w:rsidRDefault="00F24EFA" w:rsidP="00577774">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Administracija</w:t>
            </w:r>
            <w:r w:rsidR="00FC06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24EFA" w:rsidRDefault="00EC145D" w:rsidP="00577774">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mokytojai</w:t>
            </w:r>
            <w:r w:rsidR="00FC0630">
              <w:rPr>
                <w:rFonts w:ascii="Times New Roman" w:eastAsia="Times New Roman" w:hAnsi="Times New Roman" w:cs="Times New Roman"/>
                <w:sz w:val="24"/>
                <w:szCs w:val="24"/>
              </w:rPr>
              <w:t>,</w:t>
            </w:r>
            <w:r w:rsidR="00F24EFA">
              <w:rPr>
                <w:rFonts w:ascii="Times New Roman" w:eastAsia="Times New Roman" w:hAnsi="Times New Roman" w:cs="Times New Roman"/>
                <w:sz w:val="24"/>
                <w:szCs w:val="24"/>
              </w:rPr>
              <w:t xml:space="preserve"> </w:t>
            </w:r>
          </w:p>
          <w:p w:rsidR="00F24EFA" w:rsidRPr="004C4E26" w:rsidRDefault="00DA56A2" w:rsidP="00577774">
            <w:pPr>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švietimo </w:t>
            </w:r>
            <w:r w:rsidR="00FC0630">
              <w:rPr>
                <w:rFonts w:ascii="Times New Roman" w:eastAsia="Times New Roman" w:hAnsi="Times New Roman" w:cs="Times New Roman"/>
                <w:sz w:val="24"/>
                <w:szCs w:val="24"/>
              </w:rPr>
              <w:t>p</w:t>
            </w:r>
            <w:r w:rsidR="00F24EFA">
              <w:rPr>
                <w:rFonts w:ascii="Times New Roman" w:eastAsia="Times New Roman" w:hAnsi="Times New Roman" w:cs="Times New Roman"/>
                <w:sz w:val="24"/>
                <w:szCs w:val="24"/>
              </w:rPr>
              <w:t>agalbos specialistai</w:t>
            </w:r>
          </w:p>
        </w:tc>
        <w:tc>
          <w:tcPr>
            <w:tcW w:w="1134" w:type="dxa"/>
          </w:tcPr>
          <w:p w:rsidR="009B1FA5" w:rsidRDefault="00E235E5"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E235E5" w:rsidP="00577774">
            <w:pPr>
              <w:rPr>
                <w:rFonts w:ascii="Times New Roman" w:eastAsia="Times New Roman" w:hAnsi="Times New Roman" w:cs="Times New Roman"/>
                <w:sz w:val="24"/>
                <w:szCs w:val="24"/>
              </w:rPr>
            </w:pPr>
          </w:p>
          <w:p w:rsidR="00E235E5" w:rsidRDefault="00B4078A" w:rsidP="00577774">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E235E5" w:rsidRDefault="00E235E5" w:rsidP="00577774">
            <w:pPr>
              <w:rPr>
                <w:rFonts w:ascii="Times New Roman" w:eastAsia="Times New Roman" w:hAnsi="Times New Roman" w:cs="Times New Roman"/>
                <w:sz w:val="24"/>
                <w:szCs w:val="24"/>
              </w:rPr>
            </w:pPr>
          </w:p>
          <w:p w:rsidR="00E235E5" w:rsidRPr="004C4E26" w:rsidRDefault="00E235E5" w:rsidP="00577774">
            <w:pPr>
              <w:rPr>
                <w:rFonts w:ascii="Times New Roman" w:eastAsia="Times New Roman" w:hAnsi="Times New Roman" w:cs="Times New Roman"/>
                <w:sz w:val="24"/>
                <w:szCs w:val="24"/>
              </w:rPr>
            </w:pPr>
          </w:p>
        </w:tc>
        <w:tc>
          <w:tcPr>
            <w:tcW w:w="993" w:type="dxa"/>
          </w:tcPr>
          <w:p w:rsidR="009B1FA5" w:rsidRPr="004C4E26" w:rsidRDefault="009B1FA5" w:rsidP="00577774">
            <w:pPr>
              <w:rPr>
                <w:rFonts w:ascii="Times New Roman" w:eastAsia="Times New Roman" w:hAnsi="Times New Roman" w:cs="Times New Roman"/>
                <w:sz w:val="24"/>
                <w:szCs w:val="24"/>
              </w:rPr>
            </w:pPr>
          </w:p>
        </w:tc>
        <w:tc>
          <w:tcPr>
            <w:tcW w:w="1134" w:type="dxa"/>
          </w:tcPr>
          <w:p w:rsidR="00C43D01" w:rsidRDefault="00E235E5" w:rsidP="00577774">
            <w:pPr>
              <w:rPr>
                <w:rFonts w:ascii="Times New Roman" w:eastAsia="Times New Roman" w:hAnsi="Times New Roman" w:cs="Times New Roman"/>
                <w:sz w:val="24"/>
                <w:szCs w:val="24"/>
              </w:rPr>
            </w:pPr>
            <w:r w:rsidRPr="00E235E5">
              <w:rPr>
                <w:rFonts w:ascii="Times New Roman" w:eastAsia="Times New Roman" w:hAnsi="Times New Roman" w:cs="Times New Roman"/>
                <w:sz w:val="24"/>
                <w:szCs w:val="24"/>
              </w:rPr>
              <w:t>11</w:t>
            </w: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B4078A" w:rsidRDefault="00B4078A" w:rsidP="00577774">
            <w:pPr>
              <w:rPr>
                <w:rFonts w:ascii="Times New Roman" w:eastAsia="Times New Roman" w:hAnsi="Times New Roman" w:cs="Times New Roman"/>
                <w:sz w:val="24"/>
                <w:szCs w:val="24"/>
              </w:rPr>
            </w:pPr>
          </w:p>
          <w:p w:rsidR="00EC145D" w:rsidRDefault="00EC145D" w:rsidP="00577774">
            <w:pPr>
              <w:rPr>
                <w:rFonts w:ascii="Times New Roman" w:eastAsia="Times New Roman" w:hAnsi="Times New Roman" w:cs="Times New Roman"/>
                <w:sz w:val="24"/>
                <w:szCs w:val="24"/>
              </w:rPr>
            </w:pPr>
          </w:p>
          <w:p w:rsidR="00B4078A" w:rsidRPr="004C4E26" w:rsidRDefault="00B4078A" w:rsidP="00577774">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50</w:t>
            </w:r>
          </w:p>
        </w:tc>
        <w:tc>
          <w:tcPr>
            <w:tcW w:w="992" w:type="dxa"/>
          </w:tcPr>
          <w:p w:rsidR="009B1FA5" w:rsidRPr="004C4E26" w:rsidRDefault="009B1FA5" w:rsidP="00577774">
            <w:pPr>
              <w:rPr>
                <w:rFonts w:ascii="Times New Roman" w:eastAsia="Times New Roman" w:hAnsi="Times New Roman" w:cs="Times New Roman"/>
                <w:sz w:val="24"/>
                <w:szCs w:val="24"/>
              </w:rPr>
            </w:pPr>
          </w:p>
        </w:tc>
        <w:tc>
          <w:tcPr>
            <w:tcW w:w="992" w:type="dxa"/>
          </w:tcPr>
          <w:p w:rsidR="009B1FA5" w:rsidRPr="004C4E26" w:rsidRDefault="009B1FA5" w:rsidP="00577774">
            <w:pPr>
              <w:rPr>
                <w:rFonts w:ascii="Times New Roman" w:eastAsia="Times New Roman" w:hAnsi="Times New Roman" w:cs="Times New Roman"/>
                <w:sz w:val="24"/>
                <w:szCs w:val="24"/>
              </w:rPr>
            </w:pPr>
          </w:p>
        </w:tc>
      </w:tr>
    </w:tbl>
    <w:p w:rsidR="008A2AF3" w:rsidRDefault="008A2AF3" w:rsidP="004C4E26">
      <w:pPr>
        <w:spacing w:line="240" w:lineRule="auto"/>
        <w:ind w:left="851" w:hanging="851"/>
        <w:rPr>
          <w:rFonts w:ascii="Times New Roman" w:hAnsi="Times New Roman" w:cs="Times New Roman"/>
          <w:sz w:val="24"/>
          <w:szCs w:val="24"/>
        </w:rPr>
      </w:pPr>
    </w:p>
    <w:p w:rsidR="008A2AF3" w:rsidRDefault="008A2AF3" w:rsidP="004C4E26">
      <w:pPr>
        <w:spacing w:line="240" w:lineRule="auto"/>
        <w:ind w:left="851" w:hanging="851"/>
        <w:rPr>
          <w:rFonts w:ascii="Times New Roman" w:hAnsi="Times New Roman" w:cs="Times New Roman"/>
          <w:sz w:val="24"/>
          <w:szCs w:val="24"/>
        </w:rPr>
        <w:sectPr w:rsidR="008A2AF3" w:rsidSect="00B22C3D">
          <w:headerReference w:type="first" r:id="rId9"/>
          <w:pgSz w:w="16838" w:h="11906" w:orient="landscape"/>
          <w:pgMar w:top="1701" w:right="907" w:bottom="851" w:left="907" w:header="567" w:footer="567" w:gutter="0"/>
          <w:cols w:space="1296"/>
          <w:titlePg/>
          <w:docGrid w:linePitch="360"/>
        </w:sectPr>
      </w:pPr>
    </w:p>
    <w:p w:rsidR="005A03D5" w:rsidRDefault="005A03D5" w:rsidP="001C70B9">
      <w:pPr>
        <w:pStyle w:val="Porat"/>
        <w:numPr>
          <w:ilvl w:val="4"/>
          <w:numId w:val="11"/>
        </w:numPr>
        <w:tabs>
          <w:tab w:val="left" w:pos="567"/>
        </w:tabs>
        <w:rPr>
          <w:b/>
        </w:rPr>
      </w:pPr>
      <w:r w:rsidRPr="004C4E26">
        <w:rPr>
          <w:b/>
          <w:lang w:val="pt-BR"/>
        </w:rPr>
        <w:lastRenderedPageBreak/>
        <w:t>P</w:t>
      </w:r>
      <w:r w:rsidRPr="004C4E26">
        <w:rPr>
          <w:b/>
        </w:rPr>
        <w:t>LANO STEBĖSENOS SISTEMA</w:t>
      </w:r>
    </w:p>
    <w:p w:rsidR="00DD777D" w:rsidRPr="006953CF" w:rsidRDefault="00DD777D" w:rsidP="004C4E26">
      <w:pPr>
        <w:pStyle w:val="Porat"/>
        <w:tabs>
          <w:tab w:val="left" w:pos="720"/>
        </w:tabs>
        <w:ind w:left="851" w:hanging="851"/>
        <w:jc w:val="center"/>
        <w:rPr>
          <w:b/>
        </w:rPr>
      </w:pPr>
    </w:p>
    <w:p w:rsidR="005A03D5" w:rsidRPr="00732D9C" w:rsidRDefault="006953CF" w:rsidP="003D31F4">
      <w:pPr>
        <w:tabs>
          <w:tab w:val="left" w:pos="1560"/>
        </w:tabs>
        <w:spacing w:after="0" w:line="240" w:lineRule="auto"/>
        <w:ind w:firstLine="851"/>
        <w:jc w:val="both"/>
        <w:rPr>
          <w:rFonts w:ascii="Times New Roman" w:hAnsi="Times New Roman" w:cs="Times New Roman"/>
          <w:color w:val="000000" w:themeColor="text1"/>
          <w:sz w:val="24"/>
          <w:szCs w:val="24"/>
        </w:rPr>
      </w:pPr>
      <w:r w:rsidRPr="00732D9C">
        <w:rPr>
          <w:rFonts w:ascii="Times New Roman" w:hAnsi="Times New Roman" w:cs="Times New Roman"/>
          <w:b/>
          <w:color w:val="000000" w:themeColor="text1"/>
          <w:sz w:val="24"/>
          <w:szCs w:val="24"/>
        </w:rPr>
        <w:t>Strategini</w:t>
      </w:r>
      <w:r w:rsidR="003D31F4" w:rsidRPr="00732D9C">
        <w:rPr>
          <w:rFonts w:ascii="Times New Roman" w:hAnsi="Times New Roman" w:cs="Times New Roman"/>
          <w:b/>
          <w:color w:val="000000" w:themeColor="text1"/>
          <w:sz w:val="24"/>
          <w:szCs w:val="24"/>
        </w:rPr>
        <w:t xml:space="preserve">o plano stebėsenos grupę sudaro </w:t>
      </w:r>
      <w:r w:rsidR="005A03D5" w:rsidRPr="00732D9C">
        <w:rPr>
          <w:rFonts w:ascii="Times New Roman" w:hAnsi="Times New Roman" w:cs="Times New Roman"/>
          <w:color w:val="000000" w:themeColor="text1"/>
          <w:sz w:val="24"/>
          <w:szCs w:val="24"/>
        </w:rPr>
        <w:t xml:space="preserve">Strateginio planavimo </w:t>
      </w:r>
      <w:r w:rsidR="009A592D" w:rsidRPr="00732D9C">
        <w:rPr>
          <w:rFonts w:ascii="Times New Roman" w:hAnsi="Times New Roman" w:cs="Times New Roman"/>
          <w:color w:val="000000" w:themeColor="text1"/>
          <w:sz w:val="24"/>
          <w:szCs w:val="24"/>
        </w:rPr>
        <w:t xml:space="preserve">darbo </w:t>
      </w:r>
      <w:r w:rsidR="00DC26B8" w:rsidRPr="00732D9C">
        <w:rPr>
          <w:rFonts w:ascii="Times New Roman" w:hAnsi="Times New Roman" w:cs="Times New Roman"/>
          <w:color w:val="000000" w:themeColor="text1"/>
          <w:sz w:val="24"/>
          <w:szCs w:val="24"/>
        </w:rPr>
        <w:t>grupės nariai</w:t>
      </w:r>
      <w:r w:rsidR="009A592D" w:rsidRPr="00732D9C">
        <w:rPr>
          <w:rFonts w:ascii="Times New Roman" w:hAnsi="Times New Roman" w:cs="Times New Roman"/>
          <w:color w:val="000000" w:themeColor="text1"/>
          <w:sz w:val="24"/>
          <w:szCs w:val="24"/>
        </w:rPr>
        <w:t xml:space="preserve"> </w:t>
      </w:r>
      <w:r w:rsidR="00DC26B8" w:rsidRPr="00732D9C">
        <w:rPr>
          <w:rFonts w:ascii="Times New Roman" w:hAnsi="Times New Roman" w:cs="Times New Roman"/>
          <w:color w:val="000000" w:themeColor="text1"/>
          <w:sz w:val="24"/>
          <w:szCs w:val="24"/>
        </w:rPr>
        <w:t>atsakingi</w:t>
      </w:r>
      <w:r w:rsidR="009A592D" w:rsidRPr="00732D9C">
        <w:rPr>
          <w:rFonts w:ascii="Times New Roman" w:hAnsi="Times New Roman" w:cs="Times New Roman"/>
          <w:color w:val="000000" w:themeColor="text1"/>
          <w:sz w:val="24"/>
          <w:szCs w:val="24"/>
        </w:rPr>
        <w:t xml:space="preserve"> </w:t>
      </w:r>
      <w:r w:rsidR="00FB371F" w:rsidRPr="00732D9C">
        <w:rPr>
          <w:rFonts w:ascii="Times New Roman" w:hAnsi="Times New Roman" w:cs="Times New Roman"/>
          <w:color w:val="000000" w:themeColor="text1"/>
          <w:sz w:val="24"/>
          <w:szCs w:val="24"/>
        </w:rPr>
        <w:t xml:space="preserve">už tikslų, uždavinių </w:t>
      </w:r>
      <w:r w:rsidR="00043DC3" w:rsidRPr="00732D9C">
        <w:rPr>
          <w:rFonts w:ascii="Times New Roman" w:hAnsi="Times New Roman" w:cs="Times New Roman"/>
          <w:color w:val="000000" w:themeColor="text1"/>
          <w:sz w:val="24"/>
          <w:szCs w:val="24"/>
        </w:rPr>
        <w:t xml:space="preserve">ir </w:t>
      </w:r>
      <w:r w:rsidR="00FB371F" w:rsidRPr="00732D9C">
        <w:rPr>
          <w:rFonts w:ascii="Times New Roman" w:hAnsi="Times New Roman" w:cs="Times New Roman"/>
          <w:color w:val="000000" w:themeColor="text1"/>
          <w:sz w:val="24"/>
          <w:szCs w:val="24"/>
        </w:rPr>
        <w:t xml:space="preserve">priemonių įgyvendinimą. </w:t>
      </w:r>
    </w:p>
    <w:p w:rsidR="005A03D5" w:rsidRPr="00732D9C" w:rsidRDefault="005A03D5" w:rsidP="00FC0630">
      <w:pPr>
        <w:spacing w:after="0"/>
        <w:ind w:firstLine="851"/>
        <w:jc w:val="both"/>
        <w:rPr>
          <w:rFonts w:ascii="Times New Roman" w:eastAsia="Times New Roman" w:hAnsi="Times New Roman" w:cs="Times New Roman"/>
          <w:color w:val="000000" w:themeColor="text1"/>
          <w:sz w:val="24"/>
          <w:szCs w:val="24"/>
          <w:lang w:eastAsia="lt-LT"/>
        </w:rPr>
      </w:pPr>
      <w:r w:rsidRPr="00732D9C">
        <w:rPr>
          <w:rFonts w:ascii="Times New Roman" w:hAnsi="Times New Roman" w:cs="Times New Roman"/>
          <w:b/>
          <w:color w:val="000000" w:themeColor="text1"/>
          <w:sz w:val="24"/>
          <w:szCs w:val="24"/>
        </w:rPr>
        <w:t>Pirmininkas</w:t>
      </w:r>
      <w:r w:rsidRPr="00732D9C">
        <w:rPr>
          <w:rFonts w:ascii="Times New Roman" w:hAnsi="Times New Roman" w:cs="Times New Roman"/>
          <w:color w:val="000000" w:themeColor="text1"/>
          <w:sz w:val="24"/>
          <w:szCs w:val="24"/>
        </w:rPr>
        <w:t xml:space="preserve"> – Ieva Rukšienė, įstaigos direktorė</w:t>
      </w:r>
      <w:r w:rsidR="003D31F4" w:rsidRPr="00732D9C">
        <w:rPr>
          <w:rFonts w:ascii="Times New Roman" w:hAnsi="Times New Roman" w:cs="Times New Roman"/>
          <w:color w:val="000000" w:themeColor="text1"/>
          <w:sz w:val="24"/>
          <w:szCs w:val="24"/>
        </w:rPr>
        <w:t>, 3</w:t>
      </w:r>
      <w:r w:rsidR="00FB371F" w:rsidRPr="00732D9C">
        <w:rPr>
          <w:rFonts w:ascii="Times New Roman" w:hAnsi="Times New Roman" w:cs="Times New Roman"/>
          <w:color w:val="000000" w:themeColor="text1"/>
          <w:sz w:val="24"/>
          <w:szCs w:val="24"/>
        </w:rPr>
        <w:t xml:space="preserve"> ugdymo</w:t>
      </w:r>
      <w:r w:rsidR="00EC145D" w:rsidRPr="00732D9C">
        <w:rPr>
          <w:rFonts w:ascii="Times New Roman" w:hAnsi="Times New Roman" w:cs="Times New Roman"/>
          <w:color w:val="000000" w:themeColor="text1"/>
          <w:sz w:val="24"/>
          <w:szCs w:val="24"/>
        </w:rPr>
        <w:t xml:space="preserve"> </w:t>
      </w:r>
      <w:r w:rsidR="00FB371F" w:rsidRPr="00732D9C">
        <w:rPr>
          <w:rFonts w:ascii="Times New Roman" w:hAnsi="Times New Roman" w:cs="Times New Roman"/>
          <w:color w:val="000000" w:themeColor="text1"/>
          <w:sz w:val="24"/>
          <w:szCs w:val="24"/>
        </w:rPr>
        <w:t>(</w:t>
      </w:r>
      <w:r w:rsidR="00EC145D" w:rsidRPr="00732D9C">
        <w:rPr>
          <w:rFonts w:ascii="Times New Roman" w:hAnsi="Times New Roman" w:cs="Times New Roman"/>
          <w:color w:val="000000" w:themeColor="text1"/>
          <w:sz w:val="24"/>
          <w:szCs w:val="24"/>
        </w:rPr>
        <w:t>-</w:t>
      </w:r>
      <w:proofErr w:type="spellStart"/>
      <w:r w:rsidR="00FB371F" w:rsidRPr="00732D9C">
        <w:rPr>
          <w:rFonts w:ascii="Times New Roman" w:hAnsi="Times New Roman" w:cs="Times New Roman"/>
          <w:color w:val="000000" w:themeColor="text1"/>
          <w:sz w:val="24"/>
          <w:szCs w:val="24"/>
        </w:rPr>
        <w:t>si</w:t>
      </w:r>
      <w:proofErr w:type="spellEnd"/>
      <w:r w:rsidR="00FB371F" w:rsidRPr="00732D9C">
        <w:rPr>
          <w:rFonts w:ascii="Times New Roman" w:hAnsi="Times New Roman" w:cs="Times New Roman"/>
          <w:color w:val="000000" w:themeColor="text1"/>
          <w:sz w:val="24"/>
          <w:szCs w:val="24"/>
        </w:rPr>
        <w:t>) aplinkos kūrimas</w:t>
      </w:r>
      <w:r w:rsidR="00C6161D" w:rsidRPr="00732D9C">
        <w:rPr>
          <w:rFonts w:ascii="Times New Roman" w:hAnsi="Times New Roman" w:cs="Times New Roman"/>
          <w:color w:val="000000" w:themeColor="text1"/>
          <w:sz w:val="24"/>
          <w:szCs w:val="24"/>
        </w:rPr>
        <w:t>;</w:t>
      </w:r>
      <w:r w:rsidR="00FB371F" w:rsidRPr="00732D9C">
        <w:rPr>
          <w:rFonts w:ascii="Times New Roman" w:hAnsi="Times New Roman" w:cs="Times New Roman"/>
          <w:color w:val="000000" w:themeColor="text1"/>
          <w:sz w:val="24"/>
          <w:szCs w:val="24"/>
        </w:rPr>
        <w:t xml:space="preserve"> </w:t>
      </w:r>
      <w:r w:rsidR="00FB371F" w:rsidRPr="00732D9C">
        <w:rPr>
          <w:rFonts w:ascii="Times New Roman" w:eastAsia="Times New Roman" w:hAnsi="Times New Roman" w:cs="Times New Roman"/>
          <w:color w:val="000000" w:themeColor="text1"/>
          <w:sz w:val="24"/>
          <w:szCs w:val="24"/>
        </w:rPr>
        <w:t>2.1</w:t>
      </w:r>
      <w:r w:rsidR="00FB371F" w:rsidRPr="00732D9C">
        <w:rPr>
          <w:rFonts w:ascii="Times New Roman" w:eastAsia="Times New Roman" w:hAnsi="Times New Roman" w:cs="Times New Roman"/>
          <w:color w:val="000000" w:themeColor="text1"/>
          <w:sz w:val="24"/>
          <w:szCs w:val="24"/>
          <w:lang w:eastAsia="lt-LT"/>
        </w:rPr>
        <w:t xml:space="preserve"> mokyklos bendruomen</w:t>
      </w:r>
      <w:r w:rsidR="00C6161D" w:rsidRPr="00732D9C">
        <w:rPr>
          <w:rFonts w:ascii="Times New Roman" w:eastAsia="Times New Roman" w:hAnsi="Times New Roman" w:cs="Times New Roman"/>
          <w:color w:val="000000" w:themeColor="text1"/>
          <w:sz w:val="24"/>
          <w:szCs w:val="24"/>
          <w:lang w:eastAsia="lt-LT"/>
        </w:rPr>
        <w:t>ės</w:t>
      </w:r>
      <w:r w:rsidR="00FB371F" w:rsidRPr="00732D9C">
        <w:rPr>
          <w:rFonts w:ascii="Times New Roman" w:eastAsia="Times New Roman" w:hAnsi="Times New Roman" w:cs="Times New Roman"/>
          <w:color w:val="000000" w:themeColor="text1"/>
          <w:sz w:val="24"/>
          <w:szCs w:val="24"/>
          <w:lang w:eastAsia="lt-LT"/>
        </w:rPr>
        <w:t xml:space="preserve"> tapimas besimokančia organizacija</w:t>
      </w:r>
      <w:r w:rsidR="00C6161D" w:rsidRPr="00732D9C">
        <w:rPr>
          <w:rFonts w:ascii="Times New Roman" w:eastAsia="Times New Roman" w:hAnsi="Times New Roman" w:cs="Times New Roman"/>
          <w:color w:val="000000" w:themeColor="text1"/>
          <w:sz w:val="24"/>
          <w:szCs w:val="24"/>
          <w:lang w:eastAsia="lt-LT"/>
        </w:rPr>
        <w:t>.</w:t>
      </w:r>
    </w:p>
    <w:p w:rsidR="005A03D5" w:rsidRPr="00C6161D" w:rsidRDefault="005A03D5" w:rsidP="00FC0630">
      <w:pPr>
        <w:spacing w:after="0"/>
        <w:ind w:right="-70" w:firstLine="851"/>
        <w:jc w:val="both"/>
        <w:rPr>
          <w:rFonts w:ascii="Times New Roman" w:eastAsia="Times New Roman" w:hAnsi="Times New Roman" w:cs="Times New Roman"/>
          <w:color w:val="000000" w:themeColor="text1"/>
          <w:sz w:val="24"/>
          <w:szCs w:val="24"/>
        </w:rPr>
      </w:pPr>
      <w:r w:rsidRPr="00732D9C">
        <w:rPr>
          <w:rFonts w:ascii="Times New Roman" w:hAnsi="Times New Roman" w:cs="Times New Roman"/>
          <w:bCs/>
          <w:color w:val="000000" w:themeColor="text1"/>
          <w:sz w:val="24"/>
          <w:szCs w:val="24"/>
        </w:rPr>
        <w:t>Nijolė Vasiliauskienė, direktoriaus pavaduotoja ugdymui, darbo grupės</w:t>
      </w:r>
      <w:r w:rsidR="00FB371F" w:rsidRPr="00732D9C">
        <w:rPr>
          <w:rFonts w:ascii="Times New Roman" w:hAnsi="Times New Roman" w:cs="Times New Roman"/>
          <w:bCs/>
          <w:color w:val="000000" w:themeColor="text1"/>
          <w:sz w:val="24"/>
          <w:szCs w:val="24"/>
        </w:rPr>
        <w:t xml:space="preserve"> pavaduoja,</w:t>
      </w:r>
      <w:r w:rsidR="00C6161D" w:rsidRPr="00732D9C">
        <w:rPr>
          <w:rFonts w:ascii="Times New Roman" w:eastAsia="Times New Roman" w:hAnsi="Times New Roman" w:cs="Times New Roman"/>
          <w:color w:val="000000" w:themeColor="text1"/>
          <w:sz w:val="24"/>
          <w:szCs w:val="24"/>
        </w:rPr>
        <w:t xml:space="preserve"> 1.3</w:t>
      </w:r>
      <w:r w:rsidR="00EC145D" w:rsidRPr="00732D9C">
        <w:rPr>
          <w:rFonts w:ascii="Times New Roman" w:eastAsia="Times New Roman" w:hAnsi="Times New Roman" w:cs="Times New Roman"/>
          <w:color w:val="000000" w:themeColor="text1"/>
          <w:sz w:val="24"/>
          <w:szCs w:val="24"/>
        </w:rPr>
        <w:t xml:space="preserve"> </w:t>
      </w:r>
      <w:r w:rsidR="006953CF" w:rsidRPr="00732D9C">
        <w:rPr>
          <w:rFonts w:ascii="Times New Roman" w:eastAsia="Times New Roman" w:hAnsi="Times New Roman" w:cs="Times New Roman"/>
          <w:color w:val="000000" w:themeColor="text1"/>
          <w:sz w:val="24"/>
          <w:szCs w:val="24"/>
        </w:rPr>
        <w:t>m</w:t>
      </w:r>
      <w:r w:rsidR="00C6161D" w:rsidRPr="00732D9C">
        <w:rPr>
          <w:rFonts w:ascii="Times New Roman" w:eastAsia="Times New Roman" w:hAnsi="Times New Roman" w:cs="Times New Roman"/>
          <w:color w:val="000000" w:themeColor="text1"/>
          <w:sz w:val="24"/>
          <w:szCs w:val="24"/>
        </w:rPr>
        <w:t xml:space="preserve">okinių saviraiškos ugdymas per neformalųjį ugdymą; </w:t>
      </w:r>
      <w:r w:rsidR="00EC145D" w:rsidRPr="00732D9C">
        <w:rPr>
          <w:rFonts w:ascii="Times New Roman" w:eastAsia="Times New Roman" w:hAnsi="Times New Roman" w:cs="Times New Roman"/>
          <w:color w:val="000000" w:themeColor="text1"/>
          <w:sz w:val="24"/>
          <w:szCs w:val="24"/>
        </w:rPr>
        <w:t>1.4</w:t>
      </w:r>
      <w:r w:rsidR="00FB371F" w:rsidRPr="00732D9C">
        <w:rPr>
          <w:rFonts w:ascii="Times New Roman" w:eastAsia="Times New Roman" w:hAnsi="Times New Roman" w:cs="Times New Roman"/>
          <w:color w:val="000000" w:themeColor="text1"/>
          <w:sz w:val="24"/>
          <w:szCs w:val="24"/>
        </w:rPr>
        <w:t xml:space="preserve"> mokinių pasiekimų </w:t>
      </w:r>
      <w:r w:rsidR="00FB371F">
        <w:rPr>
          <w:rFonts w:ascii="Times New Roman" w:eastAsia="Times New Roman" w:hAnsi="Times New Roman" w:cs="Times New Roman"/>
          <w:sz w:val="24"/>
          <w:szCs w:val="24"/>
        </w:rPr>
        <w:t>stebėsena</w:t>
      </w:r>
      <w:r w:rsidR="00C6161D">
        <w:rPr>
          <w:rFonts w:ascii="Times New Roman" w:eastAsia="Times New Roman" w:hAnsi="Times New Roman" w:cs="Times New Roman"/>
          <w:sz w:val="24"/>
          <w:szCs w:val="24"/>
        </w:rPr>
        <w:t>.</w:t>
      </w:r>
    </w:p>
    <w:p w:rsidR="005A03D5" w:rsidRPr="006953CF" w:rsidRDefault="005A03D5" w:rsidP="00FC0630">
      <w:pPr>
        <w:spacing w:after="0" w:line="240" w:lineRule="auto"/>
        <w:ind w:firstLine="851"/>
        <w:jc w:val="both"/>
        <w:rPr>
          <w:rFonts w:ascii="Times New Roman" w:hAnsi="Times New Roman" w:cs="Times New Roman"/>
          <w:b/>
          <w:bCs/>
          <w:sz w:val="24"/>
          <w:szCs w:val="24"/>
        </w:rPr>
      </w:pPr>
      <w:r w:rsidRPr="006953CF">
        <w:rPr>
          <w:rFonts w:ascii="Times New Roman" w:hAnsi="Times New Roman" w:cs="Times New Roman"/>
          <w:b/>
          <w:bCs/>
          <w:sz w:val="24"/>
          <w:szCs w:val="24"/>
        </w:rPr>
        <w:t>Nariai:</w:t>
      </w:r>
    </w:p>
    <w:p w:rsidR="005A03D5" w:rsidRPr="00043DC3" w:rsidRDefault="006953CF" w:rsidP="00FC0630">
      <w:pPr>
        <w:spacing w:after="0"/>
        <w:ind w:firstLine="851"/>
        <w:jc w:val="both"/>
        <w:rPr>
          <w:rFonts w:ascii="Times New Roman" w:eastAsia="Times New Roman" w:hAnsi="Times New Roman" w:cs="Times New Roman"/>
          <w:sz w:val="24"/>
          <w:szCs w:val="24"/>
        </w:rPr>
      </w:pPr>
      <w:proofErr w:type="spellStart"/>
      <w:r>
        <w:rPr>
          <w:rFonts w:ascii="Times New Roman" w:hAnsi="Times New Roman" w:cs="Times New Roman"/>
          <w:bCs/>
          <w:sz w:val="24"/>
          <w:szCs w:val="24"/>
        </w:rPr>
        <w:t>Airida</w:t>
      </w:r>
      <w:proofErr w:type="spellEnd"/>
      <w:r>
        <w:rPr>
          <w:rFonts w:ascii="Times New Roman" w:hAnsi="Times New Roman" w:cs="Times New Roman"/>
          <w:bCs/>
          <w:sz w:val="24"/>
          <w:szCs w:val="24"/>
        </w:rPr>
        <w:t xml:space="preserve"> Narvilienė, logopedė,</w:t>
      </w:r>
      <w:r w:rsidR="00043DC3" w:rsidRPr="00043DC3">
        <w:rPr>
          <w:rFonts w:ascii="Times New Roman" w:eastAsia="Times New Roman" w:hAnsi="Times New Roman" w:cs="Times New Roman"/>
          <w:sz w:val="24"/>
          <w:szCs w:val="24"/>
        </w:rPr>
        <w:t xml:space="preserve"> </w:t>
      </w:r>
      <w:r w:rsidR="00EC145D">
        <w:rPr>
          <w:rFonts w:ascii="Times New Roman" w:eastAsia="Times New Roman" w:hAnsi="Times New Roman" w:cs="Times New Roman"/>
          <w:sz w:val="24"/>
          <w:szCs w:val="24"/>
        </w:rPr>
        <w:t>2.3</w:t>
      </w:r>
      <w:r w:rsidR="00043D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00043DC3" w:rsidRPr="004C4E26">
        <w:rPr>
          <w:rFonts w:ascii="Times New Roman" w:eastAsia="Times New Roman" w:hAnsi="Times New Roman" w:cs="Times New Roman"/>
          <w:sz w:val="24"/>
          <w:szCs w:val="24"/>
        </w:rPr>
        <w:t>omandinio</w:t>
      </w:r>
      <w:r w:rsidR="00043DC3">
        <w:rPr>
          <w:rFonts w:ascii="Times New Roman" w:eastAsia="Times New Roman" w:hAnsi="Times New Roman" w:cs="Times New Roman"/>
          <w:sz w:val="24"/>
          <w:szCs w:val="24"/>
        </w:rPr>
        <w:t xml:space="preserve"> </w:t>
      </w:r>
      <w:r w:rsidR="00043DC3" w:rsidRPr="004C4E26">
        <w:rPr>
          <w:rFonts w:ascii="Times New Roman" w:eastAsia="Times New Roman" w:hAnsi="Times New Roman" w:cs="Times New Roman"/>
          <w:sz w:val="24"/>
          <w:szCs w:val="24"/>
        </w:rPr>
        <w:t>darbo kultūr</w:t>
      </w:r>
      <w:r w:rsidR="00043DC3">
        <w:rPr>
          <w:rFonts w:ascii="Times New Roman" w:eastAsia="Times New Roman" w:hAnsi="Times New Roman" w:cs="Times New Roman"/>
          <w:sz w:val="24"/>
          <w:szCs w:val="24"/>
        </w:rPr>
        <w:t>os</w:t>
      </w:r>
      <w:r w:rsidR="00DA56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sieki</w:t>
      </w:r>
      <w:r w:rsidR="00043DC3">
        <w:rPr>
          <w:rFonts w:ascii="Times New Roman" w:eastAsia="Times New Roman" w:hAnsi="Times New Roman" w:cs="Times New Roman"/>
          <w:sz w:val="24"/>
          <w:szCs w:val="24"/>
        </w:rPr>
        <w:t>mas</w:t>
      </w:r>
      <w:r w:rsidR="00DA56A2">
        <w:rPr>
          <w:rFonts w:ascii="Times New Roman" w:eastAsia="Times New Roman" w:hAnsi="Times New Roman" w:cs="Times New Roman"/>
          <w:sz w:val="24"/>
          <w:szCs w:val="24"/>
        </w:rPr>
        <w:t>,</w:t>
      </w:r>
      <w:r w:rsidR="00043DC3">
        <w:rPr>
          <w:rFonts w:ascii="Times New Roman" w:eastAsia="Times New Roman" w:hAnsi="Times New Roman" w:cs="Times New Roman"/>
          <w:sz w:val="24"/>
          <w:szCs w:val="24"/>
        </w:rPr>
        <w:t xml:space="preserve"> tenkinant</w:t>
      </w:r>
      <w:r w:rsidR="00043DC3" w:rsidRPr="004C4E26">
        <w:rPr>
          <w:rFonts w:ascii="Times New Roman" w:eastAsia="Times New Roman" w:hAnsi="Times New Roman" w:cs="Times New Roman"/>
          <w:sz w:val="24"/>
          <w:szCs w:val="24"/>
        </w:rPr>
        <w:t xml:space="preserve"> mokinių spe</w:t>
      </w:r>
      <w:r w:rsidR="00043DC3">
        <w:rPr>
          <w:rFonts w:ascii="Times New Roman" w:eastAsia="Times New Roman" w:hAnsi="Times New Roman" w:cs="Times New Roman"/>
          <w:sz w:val="24"/>
          <w:szCs w:val="24"/>
        </w:rPr>
        <w:t>cialiuosius  ugdymosi poreikius;</w:t>
      </w:r>
      <w:r w:rsidR="00043DC3" w:rsidRPr="00043DC3">
        <w:rPr>
          <w:rFonts w:ascii="Times New Roman" w:eastAsia="Times New Roman" w:hAnsi="Times New Roman" w:cs="Times New Roman"/>
          <w:sz w:val="24"/>
          <w:szCs w:val="24"/>
        </w:rPr>
        <w:t xml:space="preserve"> </w:t>
      </w:r>
      <w:r w:rsidR="00043DC3" w:rsidRPr="004C4E26">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virtualios mokyklos aplinkos</w:t>
      </w:r>
      <w:r w:rsidRPr="006953CF">
        <w:rPr>
          <w:rFonts w:ascii="Times New Roman" w:eastAsia="Times New Roman" w:hAnsi="Times New Roman" w:cs="Times New Roman"/>
          <w:sz w:val="24"/>
          <w:szCs w:val="24"/>
        </w:rPr>
        <w:t xml:space="preserve"> </w:t>
      </w:r>
      <w:r w:rsidR="003D31F4">
        <w:rPr>
          <w:rFonts w:ascii="Times New Roman" w:eastAsia="Times New Roman" w:hAnsi="Times New Roman" w:cs="Times New Roman"/>
          <w:sz w:val="24"/>
          <w:szCs w:val="24"/>
        </w:rPr>
        <w:t>atnaujinimas;</w:t>
      </w:r>
    </w:p>
    <w:p w:rsidR="005A03D5" w:rsidRPr="004C4E26" w:rsidRDefault="005A03D5" w:rsidP="00FC0630">
      <w:pPr>
        <w:spacing w:after="0" w:line="240" w:lineRule="auto"/>
        <w:ind w:firstLine="851"/>
        <w:jc w:val="both"/>
        <w:rPr>
          <w:rFonts w:ascii="Times New Roman" w:hAnsi="Times New Roman" w:cs="Times New Roman"/>
          <w:bCs/>
          <w:sz w:val="24"/>
          <w:szCs w:val="24"/>
        </w:rPr>
      </w:pPr>
      <w:r w:rsidRPr="004C4E26">
        <w:rPr>
          <w:rFonts w:ascii="Times New Roman" w:hAnsi="Times New Roman" w:cs="Times New Roman"/>
          <w:bCs/>
          <w:sz w:val="24"/>
          <w:szCs w:val="24"/>
        </w:rPr>
        <w:t>Audronė Klapatauskienė, pradinių klas</w:t>
      </w:r>
      <w:r w:rsidR="00C6161D">
        <w:rPr>
          <w:rFonts w:ascii="Times New Roman" w:hAnsi="Times New Roman" w:cs="Times New Roman"/>
          <w:bCs/>
          <w:sz w:val="24"/>
          <w:szCs w:val="24"/>
        </w:rPr>
        <w:t>ių metodinio ratelio pirmininkė,</w:t>
      </w:r>
      <w:r w:rsidR="00C6161D" w:rsidRPr="00C6161D">
        <w:rPr>
          <w:rFonts w:ascii="Times New Roman" w:eastAsia="Times New Roman" w:hAnsi="Times New Roman" w:cs="Times New Roman"/>
          <w:sz w:val="24"/>
          <w:szCs w:val="24"/>
          <w:lang w:eastAsia="lt-LT"/>
        </w:rPr>
        <w:t xml:space="preserve"> </w:t>
      </w:r>
      <w:r w:rsidR="00EC145D">
        <w:rPr>
          <w:rFonts w:ascii="Times New Roman" w:eastAsia="Times New Roman" w:hAnsi="Times New Roman" w:cs="Times New Roman"/>
          <w:sz w:val="24"/>
          <w:szCs w:val="24"/>
          <w:lang w:eastAsia="lt-LT"/>
        </w:rPr>
        <w:t>1.1</w:t>
      </w:r>
      <w:r w:rsidR="006953CF">
        <w:rPr>
          <w:rFonts w:ascii="Times New Roman" w:eastAsia="Times New Roman" w:hAnsi="Times New Roman" w:cs="Times New Roman"/>
          <w:sz w:val="24"/>
          <w:szCs w:val="24"/>
          <w:lang w:eastAsia="lt-LT"/>
        </w:rPr>
        <w:t xml:space="preserve"> į</w:t>
      </w:r>
      <w:r w:rsidR="00C6161D" w:rsidRPr="004C4E26">
        <w:rPr>
          <w:rFonts w:ascii="Times New Roman" w:eastAsia="Times New Roman" w:hAnsi="Times New Roman" w:cs="Times New Roman"/>
          <w:sz w:val="24"/>
          <w:szCs w:val="24"/>
          <w:lang w:eastAsia="lt-LT"/>
        </w:rPr>
        <w:t xml:space="preserve"> vaiką </w:t>
      </w:r>
      <w:r w:rsidR="00C6161D">
        <w:rPr>
          <w:rFonts w:ascii="Times New Roman" w:eastAsia="Times New Roman" w:hAnsi="Times New Roman" w:cs="Times New Roman"/>
          <w:sz w:val="24"/>
          <w:szCs w:val="24"/>
          <w:lang w:eastAsia="lt-LT"/>
        </w:rPr>
        <w:t>orientuotų ugdymo būdų ir metodų taikymas;</w:t>
      </w:r>
      <w:r w:rsidR="00C6161D" w:rsidRPr="00C6161D">
        <w:rPr>
          <w:rFonts w:ascii="Times New Roman" w:eastAsia="Times New Roman" w:hAnsi="Times New Roman" w:cs="Times New Roman"/>
          <w:color w:val="000000" w:themeColor="text1"/>
          <w:sz w:val="24"/>
          <w:szCs w:val="24"/>
        </w:rPr>
        <w:t xml:space="preserve"> </w:t>
      </w:r>
      <w:r w:rsidR="00EC145D">
        <w:rPr>
          <w:rFonts w:ascii="Times New Roman" w:eastAsia="Times New Roman" w:hAnsi="Times New Roman" w:cs="Times New Roman"/>
          <w:color w:val="000000" w:themeColor="text1"/>
          <w:sz w:val="24"/>
          <w:szCs w:val="24"/>
        </w:rPr>
        <w:t>1.2</w:t>
      </w:r>
      <w:r w:rsidR="006953CF">
        <w:rPr>
          <w:rFonts w:ascii="Times New Roman" w:eastAsia="Times New Roman" w:hAnsi="Times New Roman" w:cs="Times New Roman"/>
          <w:color w:val="000000" w:themeColor="text1"/>
          <w:sz w:val="24"/>
          <w:szCs w:val="24"/>
        </w:rPr>
        <w:t xml:space="preserve"> ugdymo turini</w:t>
      </w:r>
      <w:r w:rsidR="00043DC3">
        <w:rPr>
          <w:rFonts w:ascii="Times New Roman" w:eastAsia="Times New Roman" w:hAnsi="Times New Roman" w:cs="Times New Roman"/>
          <w:color w:val="000000" w:themeColor="text1"/>
          <w:sz w:val="24"/>
          <w:szCs w:val="24"/>
        </w:rPr>
        <w:t>o</w:t>
      </w:r>
      <w:r w:rsidR="00C6161D" w:rsidRPr="004C4E26">
        <w:rPr>
          <w:rFonts w:ascii="Times New Roman" w:eastAsia="Times New Roman" w:hAnsi="Times New Roman" w:cs="Times New Roman"/>
          <w:color w:val="000000" w:themeColor="text1"/>
          <w:sz w:val="24"/>
          <w:szCs w:val="24"/>
        </w:rPr>
        <w:t xml:space="preserve"> pagal kiekvieno vaiko poreikius ir galias</w:t>
      </w:r>
      <w:r w:rsidR="00043DC3">
        <w:rPr>
          <w:rFonts w:ascii="Times New Roman" w:eastAsia="Times New Roman" w:hAnsi="Times New Roman" w:cs="Times New Roman"/>
          <w:color w:val="000000" w:themeColor="text1"/>
          <w:sz w:val="24"/>
          <w:szCs w:val="24"/>
        </w:rPr>
        <w:t xml:space="preserve"> tobulinimas</w:t>
      </w:r>
      <w:r w:rsidR="003D31F4">
        <w:rPr>
          <w:rFonts w:ascii="Times New Roman" w:eastAsia="Times New Roman" w:hAnsi="Times New Roman" w:cs="Times New Roman"/>
          <w:color w:val="000000" w:themeColor="text1"/>
          <w:sz w:val="24"/>
          <w:szCs w:val="24"/>
        </w:rPr>
        <w:t>;</w:t>
      </w:r>
    </w:p>
    <w:p w:rsidR="005A03D5" w:rsidRDefault="005A03D5" w:rsidP="00FC0630">
      <w:pPr>
        <w:spacing w:after="0" w:line="240" w:lineRule="auto"/>
        <w:ind w:firstLine="851"/>
        <w:jc w:val="both"/>
        <w:rPr>
          <w:rFonts w:ascii="Times New Roman" w:hAnsi="Times New Roman" w:cs="Times New Roman"/>
          <w:bCs/>
          <w:sz w:val="24"/>
          <w:szCs w:val="24"/>
        </w:rPr>
      </w:pPr>
      <w:r w:rsidRPr="004C4E26">
        <w:rPr>
          <w:rFonts w:ascii="Times New Roman" w:hAnsi="Times New Roman" w:cs="Times New Roman"/>
          <w:bCs/>
          <w:sz w:val="24"/>
          <w:szCs w:val="24"/>
        </w:rPr>
        <w:t xml:space="preserve">Edita </w:t>
      </w:r>
      <w:proofErr w:type="spellStart"/>
      <w:r w:rsidRPr="004C4E26">
        <w:rPr>
          <w:rFonts w:ascii="Times New Roman" w:hAnsi="Times New Roman" w:cs="Times New Roman"/>
          <w:bCs/>
          <w:sz w:val="24"/>
          <w:szCs w:val="24"/>
        </w:rPr>
        <w:t>Strikienė</w:t>
      </w:r>
      <w:proofErr w:type="spellEnd"/>
      <w:r w:rsidRPr="004C4E26">
        <w:rPr>
          <w:rFonts w:ascii="Times New Roman" w:hAnsi="Times New Roman" w:cs="Times New Roman"/>
          <w:bCs/>
          <w:sz w:val="24"/>
          <w:szCs w:val="24"/>
        </w:rPr>
        <w:t>, ikimokyklinio ugdymo mokytoja;</w:t>
      </w:r>
      <w:r w:rsidR="00DC26B8" w:rsidRPr="00DC26B8">
        <w:rPr>
          <w:rFonts w:ascii="Times New Roman" w:eastAsia="Times New Roman" w:hAnsi="Times New Roman" w:cs="Times New Roman"/>
          <w:sz w:val="24"/>
          <w:szCs w:val="24"/>
          <w:lang w:eastAsia="lt-LT"/>
        </w:rPr>
        <w:t xml:space="preserve"> </w:t>
      </w:r>
      <w:r w:rsidR="00EC145D">
        <w:rPr>
          <w:rFonts w:ascii="Times New Roman" w:eastAsia="Times New Roman" w:hAnsi="Times New Roman" w:cs="Times New Roman"/>
          <w:sz w:val="24"/>
          <w:szCs w:val="24"/>
          <w:lang w:eastAsia="lt-LT"/>
        </w:rPr>
        <w:t>1.1</w:t>
      </w:r>
      <w:r w:rsidR="00DC26B8">
        <w:rPr>
          <w:rFonts w:ascii="Times New Roman" w:eastAsia="Times New Roman" w:hAnsi="Times New Roman" w:cs="Times New Roman"/>
          <w:sz w:val="24"/>
          <w:szCs w:val="24"/>
          <w:lang w:eastAsia="lt-LT"/>
        </w:rPr>
        <w:t xml:space="preserve"> į</w:t>
      </w:r>
      <w:r w:rsidR="00DC26B8" w:rsidRPr="004C4E26">
        <w:rPr>
          <w:rFonts w:ascii="Times New Roman" w:eastAsia="Times New Roman" w:hAnsi="Times New Roman" w:cs="Times New Roman"/>
          <w:sz w:val="24"/>
          <w:szCs w:val="24"/>
          <w:lang w:eastAsia="lt-LT"/>
        </w:rPr>
        <w:t xml:space="preserve"> vaiką </w:t>
      </w:r>
      <w:r w:rsidR="00DC26B8">
        <w:rPr>
          <w:rFonts w:ascii="Times New Roman" w:eastAsia="Times New Roman" w:hAnsi="Times New Roman" w:cs="Times New Roman"/>
          <w:sz w:val="24"/>
          <w:szCs w:val="24"/>
          <w:lang w:eastAsia="lt-LT"/>
        </w:rPr>
        <w:t>orientuotų ugdymo būdų ir metodų taikymas;</w:t>
      </w:r>
    </w:p>
    <w:p w:rsidR="00043DC3" w:rsidRPr="006953CF" w:rsidRDefault="00043DC3" w:rsidP="00732D9C">
      <w:pPr>
        <w:spacing w:after="0"/>
        <w:ind w:right="-1" w:firstLine="851"/>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Dalia </w:t>
      </w:r>
      <w:proofErr w:type="spellStart"/>
      <w:r>
        <w:rPr>
          <w:rFonts w:ascii="Times New Roman" w:hAnsi="Times New Roman" w:cs="Times New Roman"/>
          <w:bCs/>
          <w:sz w:val="24"/>
          <w:szCs w:val="24"/>
        </w:rPr>
        <w:t>Statnickienė</w:t>
      </w:r>
      <w:proofErr w:type="spellEnd"/>
      <w:r>
        <w:rPr>
          <w:rFonts w:ascii="Times New Roman" w:hAnsi="Times New Roman" w:cs="Times New Roman"/>
          <w:bCs/>
          <w:sz w:val="24"/>
          <w:szCs w:val="24"/>
        </w:rPr>
        <w:t xml:space="preserve">, kūno kultūros mokytoja, </w:t>
      </w:r>
      <w:r w:rsidR="00EC145D">
        <w:rPr>
          <w:rFonts w:ascii="Times New Roman" w:eastAsia="Times New Roman" w:hAnsi="Times New Roman" w:cs="Times New Roman"/>
          <w:sz w:val="24"/>
          <w:szCs w:val="24"/>
        </w:rPr>
        <w:t>3.2</w:t>
      </w:r>
      <w:r w:rsidR="006953CF" w:rsidRPr="004C4E26">
        <w:rPr>
          <w:rFonts w:ascii="Times New Roman" w:eastAsia="Times New Roman" w:hAnsi="Times New Roman" w:cs="Times New Roman"/>
          <w:sz w:val="24"/>
          <w:szCs w:val="24"/>
        </w:rPr>
        <w:t xml:space="preserve"> </w:t>
      </w:r>
      <w:r w:rsidR="006953CF">
        <w:rPr>
          <w:rFonts w:ascii="Times New Roman" w:eastAsia="Times New Roman" w:hAnsi="Times New Roman" w:cs="Times New Roman"/>
          <w:sz w:val="24"/>
          <w:szCs w:val="24"/>
        </w:rPr>
        <w:t xml:space="preserve">sporto projekto </w:t>
      </w:r>
      <w:r w:rsidR="00DA56A2">
        <w:rPr>
          <w:rFonts w:ascii="Times New Roman" w:hAnsi="Times New Roman" w:cs="Times New Roman"/>
          <w:sz w:val="24"/>
          <w:szCs w:val="24"/>
        </w:rPr>
        <w:t xml:space="preserve">„Judėk ir sau padėk“ </w:t>
      </w:r>
      <w:r w:rsidR="006953CF" w:rsidRPr="004C4E26">
        <w:rPr>
          <w:rFonts w:ascii="Times New Roman" w:hAnsi="Times New Roman" w:cs="Times New Roman"/>
          <w:sz w:val="24"/>
          <w:szCs w:val="24"/>
        </w:rPr>
        <w:t>(</w:t>
      </w:r>
      <w:r w:rsidR="006953CF" w:rsidRPr="00B42D17">
        <w:rPr>
          <w:rFonts w:ascii="Times New Roman" w:hAnsi="Times New Roman" w:cs="Times New Roman"/>
          <w:sz w:val="24"/>
          <w:szCs w:val="24"/>
        </w:rPr>
        <w:t>2019-2022</w:t>
      </w:r>
      <w:r w:rsidR="00DA56A2">
        <w:rPr>
          <w:rFonts w:ascii="Times New Roman" w:hAnsi="Times New Roman" w:cs="Times New Roman"/>
          <w:sz w:val="24"/>
          <w:szCs w:val="24"/>
        </w:rPr>
        <w:t xml:space="preserve"> </w:t>
      </w:r>
      <w:r w:rsidR="006953CF" w:rsidRPr="00B42D17">
        <w:rPr>
          <w:rFonts w:ascii="Times New Roman" w:hAnsi="Times New Roman" w:cs="Times New Roman"/>
          <w:sz w:val="24"/>
          <w:szCs w:val="24"/>
        </w:rPr>
        <w:t>m.)</w:t>
      </w:r>
      <w:r w:rsidR="006953CF">
        <w:rPr>
          <w:rFonts w:ascii="Times New Roman" w:hAnsi="Times New Roman" w:cs="Times New Roman"/>
          <w:sz w:val="24"/>
          <w:szCs w:val="24"/>
        </w:rPr>
        <w:t xml:space="preserve"> bendrai finansuojamo</w:t>
      </w:r>
      <w:r w:rsidR="006953CF" w:rsidRPr="004C4E26">
        <w:rPr>
          <w:rFonts w:ascii="Times New Roman" w:hAnsi="Times New Roman" w:cs="Times New Roman"/>
          <w:sz w:val="24"/>
          <w:szCs w:val="24"/>
        </w:rPr>
        <w:t xml:space="preserve"> valstybės Sporto rėmimo fondo lėšomis, kurį administruoja Švietimo, mokslo ir sporto ministerija i</w:t>
      </w:r>
      <w:r w:rsidR="006953CF">
        <w:rPr>
          <w:rFonts w:ascii="Times New Roman" w:hAnsi="Times New Roman" w:cs="Times New Roman"/>
          <w:sz w:val="24"/>
          <w:szCs w:val="24"/>
        </w:rPr>
        <w:t xml:space="preserve">r Švietimo mainų </w:t>
      </w:r>
      <w:r w:rsidR="003D31F4">
        <w:rPr>
          <w:rFonts w:ascii="Times New Roman" w:hAnsi="Times New Roman" w:cs="Times New Roman"/>
          <w:sz w:val="24"/>
          <w:szCs w:val="24"/>
        </w:rPr>
        <w:t>paramos fondas, administravimas;</w:t>
      </w:r>
    </w:p>
    <w:p w:rsidR="006953CF" w:rsidRPr="004C4E26" w:rsidRDefault="006953CF" w:rsidP="00FC063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Lina Savickienė, vyr. buhalterė, </w:t>
      </w:r>
      <w:r w:rsidR="00DC26B8">
        <w:rPr>
          <w:rFonts w:ascii="Times New Roman" w:hAnsi="Times New Roman" w:cs="Times New Roman"/>
          <w:bCs/>
          <w:sz w:val="24"/>
          <w:szCs w:val="24"/>
        </w:rPr>
        <w:t>finansavimo š</w:t>
      </w:r>
      <w:r w:rsidR="003D31F4">
        <w:rPr>
          <w:rFonts w:ascii="Times New Roman" w:hAnsi="Times New Roman" w:cs="Times New Roman"/>
          <w:bCs/>
          <w:sz w:val="24"/>
          <w:szCs w:val="24"/>
        </w:rPr>
        <w:t>altinių tikslingas panaudojimas;</w:t>
      </w:r>
    </w:p>
    <w:p w:rsidR="005A03D5" w:rsidRPr="004C4E26" w:rsidRDefault="005A03D5" w:rsidP="00FC0630">
      <w:pPr>
        <w:spacing w:after="0" w:line="240" w:lineRule="auto"/>
        <w:ind w:firstLine="851"/>
        <w:jc w:val="both"/>
        <w:rPr>
          <w:rFonts w:ascii="Times New Roman" w:hAnsi="Times New Roman" w:cs="Times New Roman"/>
          <w:bCs/>
          <w:sz w:val="24"/>
          <w:szCs w:val="24"/>
        </w:rPr>
      </w:pPr>
      <w:r w:rsidRPr="004C4E26">
        <w:rPr>
          <w:rFonts w:ascii="Times New Roman" w:hAnsi="Times New Roman" w:cs="Times New Roman"/>
          <w:bCs/>
          <w:sz w:val="24"/>
          <w:szCs w:val="24"/>
        </w:rPr>
        <w:t>Gintarė Urbo</w:t>
      </w:r>
      <w:r w:rsidR="00C6161D">
        <w:rPr>
          <w:rFonts w:ascii="Times New Roman" w:hAnsi="Times New Roman" w:cs="Times New Roman"/>
          <w:bCs/>
          <w:sz w:val="24"/>
          <w:szCs w:val="24"/>
        </w:rPr>
        <w:t>nienė, pradinių klasių mokytoja</w:t>
      </w:r>
      <w:r w:rsidR="00DC26B8">
        <w:rPr>
          <w:rFonts w:ascii="Times New Roman" w:hAnsi="Times New Roman" w:cs="Times New Roman"/>
          <w:bCs/>
          <w:sz w:val="24"/>
          <w:szCs w:val="24"/>
        </w:rPr>
        <w:t>,</w:t>
      </w:r>
      <w:r w:rsidR="00C6161D">
        <w:rPr>
          <w:rFonts w:ascii="Times New Roman" w:hAnsi="Times New Roman" w:cs="Times New Roman"/>
          <w:bCs/>
          <w:sz w:val="24"/>
          <w:szCs w:val="24"/>
        </w:rPr>
        <w:t xml:space="preserve"> </w:t>
      </w:r>
      <w:r w:rsidR="00EC145D">
        <w:rPr>
          <w:rFonts w:ascii="Times New Roman" w:eastAsia="Times New Roman" w:hAnsi="Times New Roman" w:cs="Times New Roman"/>
          <w:sz w:val="24"/>
          <w:szCs w:val="24"/>
          <w:lang w:eastAsia="lt-LT"/>
        </w:rPr>
        <w:t>1.1</w:t>
      </w:r>
      <w:r w:rsidR="00C6161D">
        <w:rPr>
          <w:rFonts w:ascii="Times New Roman" w:eastAsia="Times New Roman" w:hAnsi="Times New Roman" w:cs="Times New Roman"/>
          <w:sz w:val="24"/>
          <w:szCs w:val="24"/>
          <w:lang w:eastAsia="lt-LT"/>
        </w:rPr>
        <w:t xml:space="preserve"> </w:t>
      </w:r>
      <w:r w:rsidR="00DC26B8">
        <w:rPr>
          <w:rFonts w:ascii="Times New Roman" w:eastAsia="Times New Roman" w:hAnsi="Times New Roman" w:cs="Times New Roman"/>
          <w:sz w:val="24"/>
          <w:szCs w:val="24"/>
          <w:lang w:eastAsia="lt-LT"/>
        </w:rPr>
        <w:t>į</w:t>
      </w:r>
      <w:r w:rsidR="00C6161D" w:rsidRPr="004C4E26">
        <w:rPr>
          <w:rFonts w:ascii="Times New Roman" w:eastAsia="Times New Roman" w:hAnsi="Times New Roman" w:cs="Times New Roman"/>
          <w:sz w:val="24"/>
          <w:szCs w:val="24"/>
          <w:lang w:eastAsia="lt-LT"/>
        </w:rPr>
        <w:t xml:space="preserve"> vaiką </w:t>
      </w:r>
      <w:r w:rsidR="00C6161D">
        <w:rPr>
          <w:rFonts w:ascii="Times New Roman" w:eastAsia="Times New Roman" w:hAnsi="Times New Roman" w:cs="Times New Roman"/>
          <w:sz w:val="24"/>
          <w:szCs w:val="24"/>
          <w:lang w:eastAsia="lt-LT"/>
        </w:rPr>
        <w:t>orientuotų ugdymo būdų ir metodų</w:t>
      </w:r>
      <w:r w:rsidR="00DC26B8">
        <w:rPr>
          <w:rFonts w:ascii="Times New Roman" w:eastAsia="Times New Roman" w:hAnsi="Times New Roman" w:cs="Times New Roman"/>
          <w:sz w:val="24"/>
          <w:szCs w:val="24"/>
          <w:lang w:eastAsia="lt-LT"/>
        </w:rPr>
        <w:t xml:space="preserve"> taikymas</w:t>
      </w:r>
      <w:r w:rsidR="00C6161D">
        <w:rPr>
          <w:rFonts w:ascii="Times New Roman" w:eastAsia="Times New Roman" w:hAnsi="Times New Roman" w:cs="Times New Roman"/>
          <w:sz w:val="24"/>
          <w:szCs w:val="24"/>
          <w:lang w:eastAsia="lt-LT"/>
        </w:rPr>
        <w:t>, IKT pamokų</w:t>
      </w:r>
      <w:r w:rsidR="00DD777D">
        <w:rPr>
          <w:rFonts w:ascii="Times New Roman" w:eastAsia="Times New Roman" w:hAnsi="Times New Roman" w:cs="Times New Roman"/>
          <w:sz w:val="24"/>
          <w:szCs w:val="24"/>
          <w:lang w:eastAsia="lt-LT"/>
        </w:rPr>
        <w:t>,</w:t>
      </w:r>
      <w:r w:rsidR="00C6161D">
        <w:rPr>
          <w:rFonts w:ascii="Times New Roman" w:eastAsia="Times New Roman" w:hAnsi="Times New Roman" w:cs="Times New Roman"/>
          <w:sz w:val="24"/>
          <w:szCs w:val="24"/>
          <w:lang w:eastAsia="lt-LT"/>
        </w:rPr>
        <w:t xml:space="preserve"> nefo</w:t>
      </w:r>
      <w:r w:rsidR="003D31F4">
        <w:rPr>
          <w:rFonts w:ascii="Times New Roman" w:eastAsia="Times New Roman" w:hAnsi="Times New Roman" w:cs="Times New Roman"/>
          <w:sz w:val="24"/>
          <w:szCs w:val="24"/>
          <w:lang w:eastAsia="lt-LT"/>
        </w:rPr>
        <w:t>rmaliojo švietimo organizavimas;</w:t>
      </w:r>
    </w:p>
    <w:p w:rsidR="005A03D5" w:rsidRPr="004C4E26" w:rsidRDefault="00C6161D" w:rsidP="00FC063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Aurelija </w:t>
      </w:r>
      <w:proofErr w:type="spellStart"/>
      <w:r>
        <w:rPr>
          <w:rFonts w:ascii="Times New Roman" w:hAnsi="Times New Roman" w:cs="Times New Roman"/>
          <w:bCs/>
          <w:sz w:val="24"/>
          <w:szCs w:val="24"/>
        </w:rPr>
        <w:t>Tolienė</w:t>
      </w:r>
      <w:proofErr w:type="spellEnd"/>
      <w:r w:rsidR="005A03D5" w:rsidRPr="004C4E26">
        <w:rPr>
          <w:rFonts w:ascii="Times New Roman" w:hAnsi="Times New Roman" w:cs="Times New Roman"/>
          <w:bCs/>
          <w:sz w:val="24"/>
          <w:szCs w:val="24"/>
        </w:rPr>
        <w:t>, tėvų atstovas;</w:t>
      </w:r>
      <w:r w:rsidR="00DC26B8" w:rsidRPr="00DC26B8">
        <w:rPr>
          <w:rFonts w:ascii="Times New Roman" w:eastAsia="Times New Roman" w:hAnsi="Times New Roman" w:cs="Times New Roman"/>
          <w:sz w:val="24"/>
          <w:szCs w:val="24"/>
        </w:rPr>
        <w:t xml:space="preserve"> </w:t>
      </w:r>
      <w:r w:rsidR="00732D9C">
        <w:rPr>
          <w:rFonts w:ascii="Times New Roman" w:eastAsia="Times New Roman" w:hAnsi="Times New Roman" w:cs="Times New Roman"/>
          <w:sz w:val="24"/>
          <w:szCs w:val="24"/>
        </w:rPr>
        <w:t>2.2</w:t>
      </w:r>
      <w:r w:rsidR="00DC26B8">
        <w:rPr>
          <w:rFonts w:ascii="Times New Roman" w:eastAsia="Times New Roman" w:hAnsi="Times New Roman" w:cs="Times New Roman"/>
          <w:sz w:val="24"/>
          <w:szCs w:val="24"/>
        </w:rPr>
        <w:t xml:space="preserve"> a</w:t>
      </w:r>
      <w:r w:rsidR="00DC26B8" w:rsidRPr="004C4E26">
        <w:rPr>
          <w:rFonts w:ascii="Times New Roman" w:eastAsia="Times New Roman" w:hAnsi="Times New Roman" w:cs="Times New Roman"/>
          <w:sz w:val="24"/>
          <w:szCs w:val="24"/>
        </w:rPr>
        <w:t>ktyvaus tėvų dalyvav</w:t>
      </w:r>
      <w:r w:rsidR="00DC26B8">
        <w:rPr>
          <w:rFonts w:ascii="Times New Roman" w:eastAsia="Times New Roman" w:hAnsi="Times New Roman" w:cs="Times New Roman"/>
          <w:sz w:val="24"/>
          <w:szCs w:val="24"/>
        </w:rPr>
        <w:t>imo bendruomenės gyvenime, padedančio</w:t>
      </w:r>
      <w:r w:rsidR="00DC26B8" w:rsidRPr="004C4E26">
        <w:rPr>
          <w:rFonts w:ascii="Times New Roman" w:eastAsia="Times New Roman" w:hAnsi="Times New Roman" w:cs="Times New Roman"/>
          <w:sz w:val="24"/>
          <w:szCs w:val="24"/>
        </w:rPr>
        <w:t xml:space="preserve"> ugdyti </w:t>
      </w:r>
      <w:proofErr w:type="spellStart"/>
      <w:r w:rsidR="00DC26B8" w:rsidRPr="004C4E26">
        <w:rPr>
          <w:rFonts w:ascii="Times New Roman" w:eastAsia="Times New Roman" w:hAnsi="Times New Roman" w:cs="Times New Roman"/>
          <w:sz w:val="24"/>
          <w:szCs w:val="24"/>
        </w:rPr>
        <w:t>vertybiškai</w:t>
      </w:r>
      <w:proofErr w:type="spellEnd"/>
      <w:r w:rsidR="00DC26B8" w:rsidRPr="004C4E26">
        <w:rPr>
          <w:rFonts w:ascii="Times New Roman" w:eastAsia="Times New Roman" w:hAnsi="Times New Roman" w:cs="Times New Roman"/>
          <w:sz w:val="24"/>
          <w:szCs w:val="24"/>
        </w:rPr>
        <w:t xml:space="preserve"> sąmoningą ir išsilavinusį žmogų</w:t>
      </w:r>
      <w:r w:rsidR="003D31F4">
        <w:rPr>
          <w:rFonts w:ascii="Times New Roman" w:eastAsia="Times New Roman" w:hAnsi="Times New Roman" w:cs="Times New Roman"/>
          <w:sz w:val="24"/>
          <w:szCs w:val="24"/>
        </w:rPr>
        <w:t xml:space="preserve"> skatinimas;</w:t>
      </w:r>
    </w:p>
    <w:p w:rsidR="005A03D5" w:rsidRPr="004C4E26" w:rsidRDefault="005A03D5" w:rsidP="00FC0630">
      <w:pPr>
        <w:spacing w:after="0" w:line="240" w:lineRule="auto"/>
        <w:ind w:firstLine="851"/>
        <w:jc w:val="both"/>
        <w:rPr>
          <w:rFonts w:ascii="Times New Roman" w:hAnsi="Times New Roman" w:cs="Times New Roman"/>
          <w:bCs/>
          <w:sz w:val="24"/>
          <w:szCs w:val="24"/>
        </w:rPr>
      </w:pPr>
      <w:r w:rsidRPr="004C4E26">
        <w:rPr>
          <w:rFonts w:ascii="Times New Roman" w:hAnsi="Times New Roman" w:cs="Times New Roman"/>
          <w:bCs/>
          <w:sz w:val="24"/>
          <w:szCs w:val="24"/>
        </w:rPr>
        <w:t>Regina Songailienė, ikimokyklinio ir priešmokyklinio ugdymo metodinio būrelio pirmininkė</w:t>
      </w:r>
      <w:r w:rsidR="00DC26B8">
        <w:rPr>
          <w:rFonts w:ascii="Times New Roman" w:hAnsi="Times New Roman" w:cs="Times New Roman"/>
          <w:bCs/>
          <w:sz w:val="24"/>
          <w:szCs w:val="24"/>
        </w:rPr>
        <w:t>,</w:t>
      </w:r>
      <w:r w:rsidR="00DC26B8" w:rsidRPr="00DC26B8">
        <w:rPr>
          <w:rFonts w:ascii="Times New Roman" w:eastAsia="Times New Roman" w:hAnsi="Times New Roman" w:cs="Times New Roman"/>
          <w:sz w:val="24"/>
          <w:szCs w:val="24"/>
          <w:lang w:eastAsia="lt-LT"/>
        </w:rPr>
        <w:t xml:space="preserve"> </w:t>
      </w:r>
      <w:r w:rsidR="00732D9C">
        <w:rPr>
          <w:rFonts w:ascii="Times New Roman" w:eastAsia="Times New Roman" w:hAnsi="Times New Roman" w:cs="Times New Roman"/>
          <w:sz w:val="24"/>
          <w:szCs w:val="24"/>
          <w:lang w:eastAsia="lt-LT"/>
        </w:rPr>
        <w:t>1.1</w:t>
      </w:r>
      <w:r w:rsidR="00DC26B8">
        <w:rPr>
          <w:rFonts w:ascii="Times New Roman" w:eastAsia="Times New Roman" w:hAnsi="Times New Roman" w:cs="Times New Roman"/>
          <w:sz w:val="24"/>
          <w:szCs w:val="24"/>
          <w:lang w:eastAsia="lt-LT"/>
        </w:rPr>
        <w:t xml:space="preserve"> į</w:t>
      </w:r>
      <w:r w:rsidR="00DC26B8" w:rsidRPr="004C4E26">
        <w:rPr>
          <w:rFonts w:ascii="Times New Roman" w:eastAsia="Times New Roman" w:hAnsi="Times New Roman" w:cs="Times New Roman"/>
          <w:sz w:val="24"/>
          <w:szCs w:val="24"/>
          <w:lang w:eastAsia="lt-LT"/>
        </w:rPr>
        <w:t xml:space="preserve"> vaiką </w:t>
      </w:r>
      <w:r w:rsidR="00DC26B8">
        <w:rPr>
          <w:rFonts w:ascii="Times New Roman" w:eastAsia="Times New Roman" w:hAnsi="Times New Roman" w:cs="Times New Roman"/>
          <w:sz w:val="24"/>
          <w:szCs w:val="24"/>
          <w:lang w:eastAsia="lt-LT"/>
        </w:rPr>
        <w:t>orientuotų ugdymo būdų ir metodų taikymas;</w:t>
      </w:r>
    </w:p>
    <w:p w:rsidR="005A03D5" w:rsidRPr="004C4E26" w:rsidRDefault="005A03D5" w:rsidP="00FC0630">
      <w:pPr>
        <w:spacing w:after="0" w:line="240" w:lineRule="auto"/>
        <w:ind w:firstLine="851"/>
        <w:jc w:val="both"/>
        <w:rPr>
          <w:rFonts w:ascii="Times New Roman" w:hAnsi="Times New Roman" w:cs="Times New Roman"/>
          <w:bCs/>
          <w:sz w:val="24"/>
          <w:szCs w:val="24"/>
        </w:rPr>
      </w:pPr>
      <w:r w:rsidRPr="004C4E26">
        <w:rPr>
          <w:rFonts w:ascii="Times New Roman" w:hAnsi="Times New Roman" w:cs="Times New Roman"/>
          <w:bCs/>
          <w:sz w:val="24"/>
          <w:szCs w:val="24"/>
        </w:rPr>
        <w:t xml:space="preserve">Regina </w:t>
      </w:r>
      <w:r w:rsidR="00C6161D">
        <w:rPr>
          <w:rFonts w:ascii="Times New Roman" w:hAnsi="Times New Roman" w:cs="Times New Roman"/>
          <w:bCs/>
          <w:sz w:val="24"/>
          <w:szCs w:val="24"/>
        </w:rPr>
        <w:t>Songailienė, socialinė pedagogė,</w:t>
      </w:r>
      <w:r w:rsidR="00C6161D" w:rsidRPr="00C6161D">
        <w:rPr>
          <w:rFonts w:ascii="Times New Roman" w:eastAsia="Times New Roman" w:hAnsi="Times New Roman" w:cs="Times New Roman"/>
          <w:sz w:val="24"/>
          <w:szCs w:val="24"/>
        </w:rPr>
        <w:t xml:space="preserve"> </w:t>
      </w:r>
      <w:r w:rsidR="00732D9C">
        <w:rPr>
          <w:rFonts w:ascii="Times New Roman" w:eastAsia="Times New Roman" w:hAnsi="Times New Roman" w:cs="Times New Roman"/>
          <w:sz w:val="24"/>
          <w:szCs w:val="24"/>
        </w:rPr>
        <w:t>2.2</w:t>
      </w:r>
      <w:r w:rsidR="00DD777D">
        <w:rPr>
          <w:rFonts w:ascii="Times New Roman" w:eastAsia="Times New Roman" w:hAnsi="Times New Roman" w:cs="Times New Roman"/>
          <w:sz w:val="24"/>
          <w:szCs w:val="24"/>
        </w:rPr>
        <w:t xml:space="preserve"> a</w:t>
      </w:r>
      <w:r w:rsidR="00C6161D" w:rsidRPr="004C4E26">
        <w:rPr>
          <w:rFonts w:ascii="Times New Roman" w:eastAsia="Times New Roman" w:hAnsi="Times New Roman" w:cs="Times New Roman"/>
          <w:sz w:val="24"/>
          <w:szCs w:val="24"/>
        </w:rPr>
        <w:t>ktyvaus tėvų dalyvav</w:t>
      </w:r>
      <w:r w:rsidR="00C6161D">
        <w:rPr>
          <w:rFonts w:ascii="Times New Roman" w:eastAsia="Times New Roman" w:hAnsi="Times New Roman" w:cs="Times New Roman"/>
          <w:sz w:val="24"/>
          <w:szCs w:val="24"/>
        </w:rPr>
        <w:t>imo bendruomenės gyvenime, padedančio</w:t>
      </w:r>
      <w:r w:rsidR="00C6161D" w:rsidRPr="004C4E26">
        <w:rPr>
          <w:rFonts w:ascii="Times New Roman" w:eastAsia="Times New Roman" w:hAnsi="Times New Roman" w:cs="Times New Roman"/>
          <w:sz w:val="24"/>
          <w:szCs w:val="24"/>
        </w:rPr>
        <w:t xml:space="preserve"> ugdyti </w:t>
      </w:r>
      <w:proofErr w:type="spellStart"/>
      <w:r w:rsidR="00C6161D" w:rsidRPr="004C4E26">
        <w:rPr>
          <w:rFonts w:ascii="Times New Roman" w:eastAsia="Times New Roman" w:hAnsi="Times New Roman" w:cs="Times New Roman"/>
          <w:sz w:val="24"/>
          <w:szCs w:val="24"/>
        </w:rPr>
        <w:t>vertybiškai</w:t>
      </w:r>
      <w:proofErr w:type="spellEnd"/>
      <w:r w:rsidR="00C6161D" w:rsidRPr="004C4E26">
        <w:rPr>
          <w:rFonts w:ascii="Times New Roman" w:eastAsia="Times New Roman" w:hAnsi="Times New Roman" w:cs="Times New Roman"/>
          <w:sz w:val="24"/>
          <w:szCs w:val="24"/>
        </w:rPr>
        <w:t xml:space="preserve"> sąmoningą ir išsilavinusį žmogų</w:t>
      </w:r>
      <w:r w:rsidR="00043DC3">
        <w:rPr>
          <w:rFonts w:ascii="Times New Roman" w:eastAsia="Times New Roman" w:hAnsi="Times New Roman" w:cs="Times New Roman"/>
          <w:sz w:val="24"/>
          <w:szCs w:val="24"/>
        </w:rPr>
        <w:t xml:space="preserve"> skatinimas,</w:t>
      </w:r>
      <w:r w:rsidR="00043DC3" w:rsidRPr="00043DC3">
        <w:rPr>
          <w:rFonts w:ascii="Times New Roman" w:eastAsia="Times New Roman" w:hAnsi="Times New Roman" w:cs="Times New Roman"/>
          <w:sz w:val="24"/>
          <w:szCs w:val="24"/>
        </w:rPr>
        <w:t xml:space="preserve"> </w:t>
      </w:r>
      <w:r w:rsidR="003D31F4">
        <w:rPr>
          <w:rFonts w:ascii="Times New Roman" w:eastAsia="Times New Roman" w:hAnsi="Times New Roman" w:cs="Times New Roman"/>
          <w:sz w:val="24"/>
          <w:szCs w:val="24"/>
        </w:rPr>
        <w:t>labirinto įkūrimas;</w:t>
      </w:r>
    </w:p>
    <w:p w:rsidR="005A03D5" w:rsidRPr="00DD777D" w:rsidRDefault="005A03D5" w:rsidP="00FC0630">
      <w:pPr>
        <w:spacing w:after="0"/>
        <w:ind w:right="-70" w:firstLine="851"/>
        <w:jc w:val="both"/>
        <w:rPr>
          <w:rFonts w:ascii="Times New Roman" w:eastAsia="Times New Roman" w:hAnsi="Times New Roman" w:cs="Times New Roman"/>
          <w:sz w:val="24"/>
          <w:szCs w:val="24"/>
        </w:rPr>
      </w:pPr>
      <w:r w:rsidRPr="004C4E26">
        <w:rPr>
          <w:rFonts w:ascii="Times New Roman" w:hAnsi="Times New Roman" w:cs="Times New Roman"/>
          <w:bCs/>
          <w:sz w:val="24"/>
          <w:szCs w:val="24"/>
        </w:rPr>
        <w:t>Renata Šiaulie</w:t>
      </w:r>
      <w:r w:rsidR="00DD777D">
        <w:rPr>
          <w:rFonts w:ascii="Times New Roman" w:hAnsi="Times New Roman" w:cs="Times New Roman"/>
          <w:bCs/>
          <w:sz w:val="24"/>
          <w:szCs w:val="24"/>
        </w:rPr>
        <w:t xml:space="preserve">nė, mokyklos tarybos pirmininkė, </w:t>
      </w:r>
      <w:r w:rsidR="00732D9C">
        <w:rPr>
          <w:rFonts w:ascii="Times New Roman" w:eastAsia="Times New Roman" w:hAnsi="Times New Roman" w:cs="Times New Roman"/>
          <w:sz w:val="24"/>
          <w:szCs w:val="24"/>
        </w:rPr>
        <w:t>3.1</w:t>
      </w:r>
      <w:r w:rsidR="00DD777D">
        <w:rPr>
          <w:rFonts w:ascii="Times New Roman" w:eastAsia="Times New Roman" w:hAnsi="Times New Roman" w:cs="Times New Roman"/>
          <w:sz w:val="24"/>
          <w:szCs w:val="24"/>
        </w:rPr>
        <w:t xml:space="preserve"> a</w:t>
      </w:r>
      <w:r w:rsidR="00DD777D" w:rsidRPr="004C4E26">
        <w:rPr>
          <w:rFonts w:ascii="Times New Roman" w:eastAsia="Times New Roman" w:hAnsi="Times New Roman" w:cs="Times New Roman"/>
          <w:sz w:val="24"/>
          <w:szCs w:val="24"/>
        </w:rPr>
        <w:t>prūpinimas šiuolaikinėmis mokymosi priemon</w:t>
      </w:r>
      <w:r w:rsidR="003D31F4">
        <w:rPr>
          <w:rFonts w:ascii="Times New Roman" w:eastAsia="Times New Roman" w:hAnsi="Times New Roman" w:cs="Times New Roman"/>
          <w:sz w:val="24"/>
          <w:szCs w:val="24"/>
        </w:rPr>
        <w:t>ėmis ir efektyvus jų naudojimas;</w:t>
      </w:r>
    </w:p>
    <w:p w:rsidR="005A03D5" w:rsidRPr="004C4E26" w:rsidRDefault="00043DC3" w:rsidP="00FC063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Rimantė </w:t>
      </w:r>
      <w:proofErr w:type="spellStart"/>
      <w:r>
        <w:rPr>
          <w:rFonts w:ascii="Times New Roman" w:hAnsi="Times New Roman" w:cs="Times New Roman"/>
          <w:bCs/>
          <w:sz w:val="24"/>
          <w:szCs w:val="24"/>
        </w:rPr>
        <w:t>Gedrimienė</w:t>
      </w:r>
      <w:proofErr w:type="spellEnd"/>
      <w:r>
        <w:rPr>
          <w:rFonts w:ascii="Times New Roman" w:hAnsi="Times New Roman" w:cs="Times New Roman"/>
          <w:bCs/>
          <w:sz w:val="24"/>
          <w:szCs w:val="24"/>
        </w:rPr>
        <w:t>, psichologė,</w:t>
      </w:r>
      <w:r w:rsidRPr="00043DC3">
        <w:rPr>
          <w:rFonts w:ascii="Times New Roman" w:eastAsia="Times New Roman" w:hAnsi="Times New Roman" w:cs="Times New Roman"/>
          <w:sz w:val="24"/>
          <w:szCs w:val="24"/>
        </w:rPr>
        <w:t xml:space="preserve"> </w:t>
      </w:r>
      <w:r w:rsidR="00732D9C">
        <w:rPr>
          <w:rFonts w:ascii="Times New Roman" w:eastAsia="Times New Roman" w:hAnsi="Times New Roman" w:cs="Times New Roman"/>
          <w:sz w:val="24"/>
          <w:szCs w:val="24"/>
        </w:rPr>
        <w:t>2.4</w:t>
      </w:r>
      <w:r w:rsidR="00DD77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bendradarbiavimo kultūros</w:t>
      </w:r>
      <w:r w:rsidRPr="004C4E26">
        <w:rPr>
          <w:rFonts w:ascii="Times New Roman" w:eastAsia="Times New Roman" w:hAnsi="Times New Roman" w:cs="Times New Roman"/>
          <w:sz w:val="24"/>
          <w:szCs w:val="24"/>
        </w:rPr>
        <w:t xml:space="preserve">  su vietos bendruom</w:t>
      </w:r>
      <w:r>
        <w:rPr>
          <w:rFonts w:ascii="Times New Roman" w:eastAsia="Times New Roman" w:hAnsi="Times New Roman" w:cs="Times New Roman"/>
          <w:sz w:val="24"/>
          <w:szCs w:val="24"/>
        </w:rPr>
        <w:t>ene ir socialiniais</w:t>
      </w:r>
      <w:r w:rsidR="00184D15">
        <w:rPr>
          <w:rFonts w:ascii="Times New Roman" w:eastAsia="Times New Roman" w:hAnsi="Times New Roman" w:cs="Times New Roman"/>
          <w:sz w:val="24"/>
          <w:szCs w:val="24"/>
        </w:rPr>
        <w:t xml:space="preserve"> partneriais puoselėjimas, </w:t>
      </w:r>
      <w:r>
        <w:rPr>
          <w:rFonts w:ascii="Times New Roman" w:eastAsia="Times New Roman" w:hAnsi="Times New Roman" w:cs="Times New Roman"/>
          <w:sz w:val="24"/>
          <w:szCs w:val="24"/>
        </w:rPr>
        <w:t xml:space="preserve">sensorinio </w:t>
      </w:r>
      <w:r w:rsidR="003D31F4">
        <w:rPr>
          <w:rFonts w:ascii="Times New Roman" w:eastAsia="Times New Roman" w:hAnsi="Times New Roman" w:cs="Times New Roman"/>
          <w:sz w:val="24"/>
          <w:szCs w:val="24"/>
        </w:rPr>
        <w:t>kambario įkūrimo koordinavimas;</w:t>
      </w:r>
    </w:p>
    <w:p w:rsidR="005A03D5" w:rsidRPr="004C4E26" w:rsidRDefault="00DD777D" w:rsidP="00FC063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Virgina </w:t>
      </w:r>
      <w:proofErr w:type="spellStart"/>
      <w:r>
        <w:rPr>
          <w:rFonts w:ascii="Times New Roman" w:hAnsi="Times New Roman" w:cs="Times New Roman"/>
          <w:bCs/>
          <w:sz w:val="24"/>
          <w:szCs w:val="24"/>
        </w:rPr>
        <w:t>Gaudutienė</w:t>
      </w:r>
      <w:proofErr w:type="spellEnd"/>
      <w:r>
        <w:rPr>
          <w:rFonts w:ascii="Times New Roman" w:hAnsi="Times New Roman" w:cs="Times New Roman"/>
          <w:bCs/>
          <w:sz w:val="24"/>
          <w:szCs w:val="24"/>
        </w:rPr>
        <w:t>, specialiųjų</w:t>
      </w:r>
      <w:r w:rsidR="005A03D5" w:rsidRPr="004C4E26">
        <w:rPr>
          <w:rFonts w:ascii="Times New Roman" w:hAnsi="Times New Roman" w:cs="Times New Roman"/>
          <w:bCs/>
          <w:sz w:val="24"/>
          <w:szCs w:val="24"/>
        </w:rPr>
        <w:t xml:space="preserve"> klasių metodinio būre</w:t>
      </w:r>
      <w:r w:rsidR="00C6161D">
        <w:rPr>
          <w:rFonts w:ascii="Times New Roman" w:hAnsi="Times New Roman" w:cs="Times New Roman"/>
          <w:bCs/>
          <w:sz w:val="24"/>
          <w:szCs w:val="24"/>
        </w:rPr>
        <w:t xml:space="preserve">lio pirmininkė, </w:t>
      </w:r>
      <w:r w:rsidR="00C6161D" w:rsidRPr="004C4E26">
        <w:rPr>
          <w:rFonts w:ascii="Times New Roman" w:eastAsia="Times New Roman" w:hAnsi="Times New Roman" w:cs="Times New Roman"/>
          <w:color w:val="000000" w:themeColor="text1"/>
          <w:sz w:val="24"/>
          <w:szCs w:val="24"/>
        </w:rPr>
        <w:t>1.2</w:t>
      </w:r>
      <w:r w:rsidR="00C6161D">
        <w:rPr>
          <w:rFonts w:ascii="Times New Roman" w:eastAsia="Times New Roman" w:hAnsi="Times New Roman" w:cs="Times New Roman"/>
          <w:color w:val="000000" w:themeColor="text1"/>
          <w:sz w:val="24"/>
          <w:szCs w:val="24"/>
        </w:rPr>
        <w:t xml:space="preserve"> </w:t>
      </w:r>
      <w:r w:rsidR="00184D15">
        <w:rPr>
          <w:rFonts w:ascii="Times New Roman" w:eastAsia="Times New Roman" w:hAnsi="Times New Roman" w:cs="Times New Roman"/>
          <w:color w:val="000000" w:themeColor="text1"/>
          <w:sz w:val="24"/>
          <w:szCs w:val="24"/>
        </w:rPr>
        <w:t>u</w:t>
      </w:r>
      <w:r w:rsidR="00C6161D" w:rsidRPr="004C4E26">
        <w:rPr>
          <w:rFonts w:ascii="Times New Roman" w:eastAsia="Times New Roman" w:hAnsi="Times New Roman" w:cs="Times New Roman"/>
          <w:color w:val="000000" w:themeColor="text1"/>
          <w:sz w:val="24"/>
          <w:szCs w:val="24"/>
        </w:rPr>
        <w:t>gdymo</w:t>
      </w:r>
      <w:r w:rsidR="00C6161D">
        <w:rPr>
          <w:rFonts w:ascii="Times New Roman" w:eastAsia="Times New Roman" w:hAnsi="Times New Roman" w:cs="Times New Roman"/>
          <w:color w:val="000000" w:themeColor="text1"/>
          <w:sz w:val="24"/>
          <w:szCs w:val="24"/>
        </w:rPr>
        <w:t xml:space="preserve"> turinio</w:t>
      </w:r>
      <w:r w:rsidR="00C6161D" w:rsidRPr="004C4E26">
        <w:rPr>
          <w:rFonts w:ascii="Times New Roman" w:eastAsia="Times New Roman" w:hAnsi="Times New Roman" w:cs="Times New Roman"/>
          <w:color w:val="000000" w:themeColor="text1"/>
          <w:sz w:val="24"/>
          <w:szCs w:val="24"/>
        </w:rPr>
        <w:t xml:space="preserve"> pagal kiekvieno vaiko poreikius ir galias</w:t>
      </w:r>
      <w:r w:rsidR="00C6161D">
        <w:rPr>
          <w:rFonts w:ascii="Times New Roman" w:eastAsia="Times New Roman" w:hAnsi="Times New Roman" w:cs="Times New Roman"/>
          <w:color w:val="000000" w:themeColor="text1"/>
          <w:sz w:val="24"/>
          <w:szCs w:val="24"/>
        </w:rPr>
        <w:t xml:space="preserve"> taikymas.</w:t>
      </w:r>
      <w:r>
        <w:rPr>
          <w:rFonts w:ascii="Times New Roman" w:eastAsia="Times New Roman" w:hAnsi="Times New Roman" w:cs="Times New Roman"/>
          <w:color w:val="000000" w:themeColor="text1"/>
          <w:sz w:val="24"/>
          <w:szCs w:val="24"/>
        </w:rPr>
        <w:t xml:space="preserve"> </w:t>
      </w:r>
      <w:r w:rsidR="00184D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Vilties</w:t>
      </w:r>
      <w:r w:rsidR="00184D1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bendrijos projektų įgyvendinimas.</w:t>
      </w:r>
    </w:p>
    <w:p w:rsidR="00DD777D" w:rsidRDefault="00DD777D" w:rsidP="003D31F4">
      <w:pPr>
        <w:spacing w:after="0" w:line="240" w:lineRule="auto"/>
        <w:ind w:left="851" w:hanging="851"/>
        <w:jc w:val="center"/>
        <w:rPr>
          <w:rFonts w:ascii="Times New Roman" w:hAnsi="Times New Roman" w:cs="Times New Roman"/>
          <w:b/>
          <w:sz w:val="24"/>
          <w:szCs w:val="24"/>
        </w:rPr>
      </w:pPr>
    </w:p>
    <w:p w:rsidR="005A03D5" w:rsidRPr="003D31F4" w:rsidRDefault="005A03D5" w:rsidP="001C70B9">
      <w:pPr>
        <w:pStyle w:val="Sraopastraipa"/>
        <w:numPr>
          <w:ilvl w:val="4"/>
          <w:numId w:val="11"/>
        </w:numPr>
        <w:tabs>
          <w:tab w:val="left" w:pos="567"/>
        </w:tabs>
        <w:spacing w:after="0" w:line="240" w:lineRule="auto"/>
        <w:ind w:left="0" w:firstLine="0"/>
        <w:jc w:val="center"/>
        <w:rPr>
          <w:rFonts w:ascii="Times New Roman" w:hAnsi="Times New Roman" w:cs="Times New Roman"/>
          <w:b/>
          <w:sz w:val="24"/>
          <w:szCs w:val="24"/>
        </w:rPr>
      </w:pPr>
      <w:r w:rsidRPr="003D31F4">
        <w:rPr>
          <w:rFonts w:ascii="Times New Roman" w:hAnsi="Times New Roman" w:cs="Times New Roman"/>
          <w:b/>
          <w:sz w:val="24"/>
          <w:szCs w:val="24"/>
        </w:rPr>
        <w:t>PLANO ĮGYVENDINIMO STEBĖSENOS PROCESAS</w:t>
      </w:r>
    </w:p>
    <w:p w:rsidR="005A03D5" w:rsidRPr="004C4E26" w:rsidRDefault="005A03D5" w:rsidP="003D31F4">
      <w:pPr>
        <w:spacing w:after="0" w:line="240" w:lineRule="auto"/>
        <w:ind w:left="851" w:hanging="851"/>
        <w:rPr>
          <w:rFonts w:ascii="Times New Roman" w:hAnsi="Times New Roman" w:cs="Times New Roman"/>
          <w:b/>
          <w:sz w:val="24"/>
          <w:szCs w:val="24"/>
        </w:rPr>
      </w:pPr>
    </w:p>
    <w:p w:rsidR="005A03D5" w:rsidRPr="00B70AAC" w:rsidRDefault="005A03D5" w:rsidP="003D31F4">
      <w:pPr>
        <w:spacing w:after="0" w:line="240" w:lineRule="auto"/>
        <w:ind w:firstLine="851"/>
        <w:jc w:val="both"/>
        <w:rPr>
          <w:rFonts w:ascii="Times New Roman" w:hAnsi="Times New Roman" w:cs="Times New Roman"/>
          <w:sz w:val="24"/>
          <w:szCs w:val="24"/>
        </w:rPr>
      </w:pPr>
      <w:r w:rsidRPr="00B70AAC">
        <w:rPr>
          <w:rFonts w:ascii="Times New Roman" w:hAnsi="Times New Roman" w:cs="Times New Roman"/>
          <w:sz w:val="24"/>
          <w:szCs w:val="24"/>
        </w:rPr>
        <w:t>Strateginio įstaigos plano stebėsena atliekama viso proceso metu ir visais lygiais.</w:t>
      </w:r>
    </w:p>
    <w:p w:rsidR="005A03D5" w:rsidRPr="00B70AAC" w:rsidRDefault="005A03D5" w:rsidP="003D31F4">
      <w:pPr>
        <w:spacing w:after="0" w:line="240" w:lineRule="auto"/>
        <w:ind w:firstLine="851"/>
        <w:jc w:val="both"/>
        <w:rPr>
          <w:rFonts w:ascii="Times New Roman" w:hAnsi="Times New Roman" w:cs="Times New Roman"/>
          <w:sz w:val="24"/>
          <w:szCs w:val="24"/>
        </w:rPr>
      </w:pPr>
      <w:r w:rsidRPr="00B70AAC">
        <w:rPr>
          <w:rFonts w:ascii="Times New Roman" w:hAnsi="Times New Roman" w:cs="Times New Roman"/>
          <w:sz w:val="24"/>
          <w:szCs w:val="24"/>
        </w:rPr>
        <w:t>Strateginio planavimo grupė 2021-01-</w:t>
      </w:r>
      <w:r w:rsidR="00184D15" w:rsidRPr="00B70AAC">
        <w:rPr>
          <w:rFonts w:ascii="Times New Roman" w:hAnsi="Times New Roman" w:cs="Times New Roman"/>
          <w:sz w:val="24"/>
          <w:szCs w:val="24"/>
        </w:rPr>
        <w:t>06</w:t>
      </w:r>
      <w:r w:rsidRPr="00B70AAC">
        <w:rPr>
          <w:rFonts w:ascii="Times New Roman" w:hAnsi="Times New Roman" w:cs="Times New Roman"/>
          <w:sz w:val="24"/>
          <w:szCs w:val="24"/>
        </w:rPr>
        <w:t xml:space="preserve"> pristatė</w:t>
      </w:r>
      <w:r w:rsidR="003D31F4" w:rsidRPr="00B70AAC">
        <w:rPr>
          <w:rFonts w:ascii="Times New Roman" w:hAnsi="Times New Roman" w:cs="Times New Roman"/>
          <w:sz w:val="24"/>
          <w:szCs w:val="24"/>
        </w:rPr>
        <w:t xml:space="preserve"> strateginį planą bendruomenei M</w:t>
      </w:r>
      <w:r w:rsidRPr="00B70AAC">
        <w:rPr>
          <w:rFonts w:ascii="Times New Roman" w:hAnsi="Times New Roman" w:cs="Times New Roman"/>
          <w:sz w:val="24"/>
          <w:szCs w:val="24"/>
        </w:rPr>
        <w:t xml:space="preserve">okytojų </w:t>
      </w:r>
      <w:r w:rsidR="009A592D" w:rsidRPr="00B70AAC">
        <w:rPr>
          <w:rFonts w:ascii="Times New Roman" w:hAnsi="Times New Roman" w:cs="Times New Roman"/>
          <w:sz w:val="24"/>
          <w:szCs w:val="24"/>
        </w:rPr>
        <w:t>tarybos posėdžio metu. 2021-2025</w:t>
      </w:r>
      <w:r w:rsidR="003D31F4" w:rsidRPr="00B70AAC">
        <w:rPr>
          <w:rFonts w:ascii="Times New Roman" w:hAnsi="Times New Roman" w:cs="Times New Roman"/>
          <w:sz w:val="24"/>
          <w:szCs w:val="24"/>
        </w:rPr>
        <w:t xml:space="preserve"> m. strateginio </w:t>
      </w:r>
      <w:r w:rsidRPr="00B70AAC">
        <w:rPr>
          <w:rFonts w:ascii="Times New Roman" w:hAnsi="Times New Roman" w:cs="Times New Roman"/>
          <w:sz w:val="24"/>
          <w:szCs w:val="24"/>
        </w:rPr>
        <w:t xml:space="preserve">plano įgyvendinimas bus pristatomas kartą per metus. Tokiu būdu bendruomenė turės galimybę stebėti ir vertinti, kaip </w:t>
      </w:r>
      <w:r w:rsidR="00555E61" w:rsidRPr="00B70AAC">
        <w:rPr>
          <w:rFonts w:ascii="Times New Roman" w:hAnsi="Times New Roman" w:cs="Times New Roman"/>
          <w:sz w:val="24"/>
          <w:szCs w:val="24"/>
        </w:rPr>
        <w:t>įgyvendinamas strateginis tikslas</w:t>
      </w:r>
      <w:r w:rsidRPr="00B70AAC">
        <w:rPr>
          <w:rFonts w:ascii="Times New Roman" w:hAnsi="Times New Roman" w:cs="Times New Roman"/>
          <w:sz w:val="24"/>
          <w:szCs w:val="24"/>
        </w:rPr>
        <w:t>, ir te</w:t>
      </w:r>
      <w:r w:rsidR="000453BF" w:rsidRPr="00B70AAC">
        <w:rPr>
          <w:rFonts w:ascii="Times New Roman" w:hAnsi="Times New Roman" w:cs="Times New Roman"/>
          <w:sz w:val="24"/>
          <w:szCs w:val="24"/>
        </w:rPr>
        <w:t>ikti siūlymus bei pageidavimus</w:t>
      </w:r>
      <w:r w:rsidR="00555E61" w:rsidRPr="00B70AAC">
        <w:rPr>
          <w:rFonts w:ascii="Times New Roman" w:hAnsi="Times New Roman" w:cs="Times New Roman"/>
          <w:sz w:val="24"/>
          <w:szCs w:val="24"/>
        </w:rPr>
        <w:t>.</w:t>
      </w:r>
    </w:p>
    <w:p w:rsidR="005A03D5" w:rsidRPr="00B70AAC" w:rsidRDefault="005A03D5" w:rsidP="003D31F4">
      <w:pPr>
        <w:spacing w:after="0" w:line="240" w:lineRule="auto"/>
        <w:ind w:firstLine="851"/>
        <w:jc w:val="both"/>
        <w:rPr>
          <w:rFonts w:ascii="Times New Roman" w:hAnsi="Times New Roman" w:cs="Times New Roman"/>
          <w:sz w:val="24"/>
          <w:szCs w:val="24"/>
        </w:rPr>
      </w:pPr>
      <w:r w:rsidRPr="00B70AAC">
        <w:rPr>
          <w:rFonts w:ascii="Times New Roman" w:hAnsi="Times New Roman" w:cs="Times New Roman"/>
          <w:sz w:val="24"/>
          <w:szCs w:val="24"/>
        </w:rPr>
        <w:t>Mokyklos direktorius ir direktoriaus pavaduotojai ugdymui</w:t>
      </w:r>
      <w:r w:rsidR="009A592D" w:rsidRPr="00B70AAC">
        <w:rPr>
          <w:rFonts w:ascii="Times New Roman" w:hAnsi="Times New Roman" w:cs="Times New Roman"/>
          <w:sz w:val="24"/>
          <w:szCs w:val="24"/>
        </w:rPr>
        <w:t xml:space="preserve">, strateginio plano rengimo darbo grupės nariai, atsakingi </w:t>
      </w:r>
      <w:r w:rsidR="00555E61" w:rsidRPr="00B70AAC">
        <w:rPr>
          <w:rFonts w:ascii="Times New Roman" w:hAnsi="Times New Roman" w:cs="Times New Roman"/>
          <w:sz w:val="24"/>
          <w:szCs w:val="24"/>
        </w:rPr>
        <w:t>už pasirinkto tikslo</w:t>
      </w:r>
      <w:r w:rsidR="009A592D" w:rsidRPr="00B70AAC">
        <w:rPr>
          <w:rFonts w:ascii="Times New Roman" w:hAnsi="Times New Roman" w:cs="Times New Roman"/>
          <w:sz w:val="24"/>
          <w:szCs w:val="24"/>
        </w:rPr>
        <w:t xml:space="preserve">, uždavinių, priemonių įgyvendinimą, </w:t>
      </w:r>
      <w:r w:rsidR="00184D15" w:rsidRPr="00B70AAC">
        <w:rPr>
          <w:rFonts w:ascii="Times New Roman" w:hAnsi="Times New Roman" w:cs="Times New Roman"/>
          <w:sz w:val="24"/>
          <w:szCs w:val="24"/>
        </w:rPr>
        <w:t>stebi ir įvertina</w:t>
      </w:r>
      <w:r w:rsidRPr="00B70AAC">
        <w:rPr>
          <w:rFonts w:ascii="Times New Roman" w:hAnsi="Times New Roman" w:cs="Times New Roman"/>
          <w:sz w:val="24"/>
          <w:szCs w:val="24"/>
        </w:rPr>
        <w:t xml:space="preserve"> ar institucija įgyvendina </w:t>
      </w:r>
      <w:r w:rsidR="00555E61" w:rsidRPr="00B70AAC">
        <w:rPr>
          <w:rFonts w:ascii="Times New Roman" w:hAnsi="Times New Roman" w:cs="Times New Roman"/>
          <w:sz w:val="24"/>
          <w:szCs w:val="24"/>
        </w:rPr>
        <w:t>strateginį tikslą</w:t>
      </w:r>
      <w:r w:rsidRPr="00B70AAC">
        <w:rPr>
          <w:rFonts w:ascii="Times New Roman" w:hAnsi="Times New Roman" w:cs="Times New Roman"/>
          <w:sz w:val="24"/>
          <w:szCs w:val="24"/>
        </w:rPr>
        <w:t xml:space="preserve"> </w:t>
      </w:r>
      <w:r w:rsidR="00555E61" w:rsidRPr="00B70AAC">
        <w:rPr>
          <w:rFonts w:ascii="Times New Roman" w:hAnsi="Times New Roman" w:cs="Times New Roman"/>
          <w:sz w:val="24"/>
          <w:szCs w:val="24"/>
        </w:rPr>
        <w:t>ir programą</w:t>
      </w:r>
      <w:r w:rsidRPr="00B70AAC">
        <w:rPr>
          <w:rFonts w:ascii="Times New Roman" w:hAnsi="Times New Roman" w:cs="Times New Roman"/>
          <w:sz w:val="24"/>
          <w:szCs w:val="24"/>
        </w:rPr>
        <w:t>, ar darbuotojai įvykdė pavestus uždavinius, ar vykdomų programų priemonės yra efektyvios ir atitinkamai patikslina strateginius veiklos planus.</w:t>
      </w:r>
    </w:p>
    <w:p w:rsidR="005A03D5" w:rsidRPr="00B70AAC" w:rsidRDefault="005A03D5" w:rsidP="00577774">
      <w:pPr>
        <w:spacing w:line="240" w:lineRule="auto"/>
        <w:ind w:firstLine="851"/>
        <w:jc w:val="both"/>
        <w:rPr>
          <w:rFonts w:ascii="Times New Roman" w:hAnsi="Times New Roman" w:cs="Times New Roman"/>
          <w:sz w:val="24"/>
          <w:szCs w:val="24"/>
        </w:rPr>
      </w:pPr>
      <w:r w:rsidRPr="00B70AAC">
        <w:rPr>
          <w:rFonts w:ascii="Times New Roman" w:hAnsi="Times New Roman" w:cs="Times New Roman"/>
          <w:sz w:val="24"/>
          <w:szCs w:val="24"/>
        </w:rPr>
        <w:t>Vyriausiasis buhalteris stebi ir analizuoja ar tinkamai ir skaidriai planuojamos ir naudojamos biudžeto lėšos.</w:t>
      </w:r>
    </w:p>
    <w:p w:rsidR="005A03D5" w:rsidRPr="004C4E26" w:rsidRDefault="005A03D5" w:rsidP="004C4E26">
      <w:pPr>
        <w:spacing w:line="240" w:lineRule="auto"/>
        <w:ind w:left="851" w:hanging="851"/>
        <w:rPr>
          <w:rFonts w:ascii="Times New Roman" w:hAnsi="Times New Roman" w:cs="Times New Roman"/>
          <w:sz w:val="24"/>
          <w:szCs w:val="24"/>
        </w:rPr>
      </w:pPr>
    </w:p>
    <w:p w:rsidR="005A03D5" w:rsidRPr="000453BF" w:rsidRDefault="005A03D5" w:rsidP="001C70B9">
      <w:pPr>
        <w:pStyle w:val="Sraopastraipa"/>
        <w:numPr>
          <w:ilvl w:val="4"/>
          <w:numId w:val="11"/>
        </w:numPr>
        <w:tabs>
          <w:tab w:val="left" w:pos="426"/>
        </w:tabs>
        <w:spacing w:after="0" w:line="240" w:lineRule="auto"/>
        <w:ind w:left="0" w:firstLine="0"/>
        <w:jc w:val="center"/>
        <w:rPr>
          <w:rFonts w:ascii="Times New Roman" w:hAnsi="Times New Roman" w:cs="Times New Roman"/>
          <w:b/>
          <w:sz w:val="24"/>
          <w:szCs w:val="24"/>
        </w:rPr>
      </w:pPr>
      <w:r w:rsidRPr="000453BF">
        <w:rPr>
          <w:rFonts w:ascii="Times New Roman" w:hAnsi="Times New Roman" w:cs="Times New Roman"/>
          <w:b/>
          <w:sz w:val="24"/>
          <w:szCs w:val="24"/>
        </w:rPr>
        <w:lastRenderedPageBreak/>
        <w:t>PAGRINDINIŲ PLANINIŲ RODIKLIŲ APSKAITA IR ANALIZĖ</w:t>
      </w:r>
    </w:p>
    <w:p w:rsidR="005A03D5" w:rsidRPr="004C4E26" w:rsidRDefault="005A03D5" w:rsidP="000453BF">
      <w:pPr>
        <w:spacing w:after="0" w:line="240" w:lineRule="auto"/>
        <w:ind w:left="851" w:hanging="851"/>
        <w:jc w:val="both"/>
        <w:rPr>
          <w:rFonts w:ascii="Times New Roman" w:hAnsi="Times New Roman" w:cs="Times New Roman"/>
          <w:b/>
          <w:sz w:val="24"/>
          <w:szCs w:val="24"/>
        </w:rPr>
      </w:pPr>
    </w:p>
    <w:p w:rsidR="005A03D5" w:rsidRPr="004C4E26" w:rsidRDefault="005A03D5" w:rsidP="000453BF">
      <w:pPr>
        <w:spacing w:after="0" w:line="240" w:lineRule="auto"/>
        <w:ind w:firstLine="851"/>
        <w:jc w:val="both"/>
        <w:rPr>
          <w:rFonts w:ascii="Times New Roman" w:hAnsi="Times New Roman" w:cs="Times New Roman"/>
          <w:sz w:val="24"/>
          <w:szCs w:val="24"/>
        </w:rPr>
      </w:pPr>
      <w:r w:rsidRPr="004C4E26">
        <w:rPr>
          <w:rFonts w:ascii="Times New Roman" w:hAnsi="Times New Roman" w:cs="Times New Roman"/>
          <w:sz w:val="24"/>
          <w:szCs w:val="24"/>
        </w:rPr>
        <w:t xml:space="preserve">Strateginio plano </w:t>
      </w:r>
      <w:r w:rsidR="00555E61">
        <w:rPr>
          <w:rFonts w:ascii="Times New Roman" w:hAnsi="Times New Roman" w:cs="Times New Roman"/>
          <w:sz w:val="24"/>
          <w:szCs w:val="24"/>
        </w:rPr>
        <w:t>stebėsenos grupė posėdžiauja 1 kartą</w:t>
      </w:r>
      <w:r w:rsidRPr="004C4E26">
        <w:rPr>
          <w:rFonts w:ascii="Times New Roman" w:hAnsi="Times New Roman" w:cs="Times New Roman"/>
          <w:sz w:val="24"/>
          <w:szCs w:val="24"/>
        </w:rPr>
        <w:t xml:space="preserve"> per metus. Sausio mėn. vyksta praėjusių metų veiklos ataskaitos analizė, kuri pateikiama mokyklos bendruome</w:t>
      </w:r>
      <w:r w:rsidR="00184D15">
        <w:rPr>
          <w:rFonts w:ascii="Times New Roman" w:hAnsi="Times New Roman" w:cs="Times New Roman"/>
          <w:sz w:val="24"/>
          <w:szCs w:val="24"/>
        </w:rPr>
        <w:t>nei mokytojų tarybos posėdžių metu</w:t>
      </w:r>
      <w:r w:rsidRPr="004C4E26">
        <w:rPr>
          <w:rFonts w:ascii="Times New Roman" w:hAnsi="Times New Roman" w:cs="Times New Roman"/>
          <w:sz w:val="24"/>
          <w:szCs w:val="24"/>
        </w:rPr>
        <w:t>. Analizės duomenys fiksuojami strateginio plano lentelėje.</w:t>
      </w:r>
    </w:p>
    <w:p w:rsidR="005A03D5" w:rsidRPr="004C4E26" w:rsidRDefault="005A03D5" w:rsidP="000453BF">
      <w:pPr>
        <w:spacing w:after="0" w:line="240" w:lineRule="auto"/>
        <w:ind w:left="851" w:hanging="851"/>
        <w:rPr>
          <w:rFonts w:ascii="Times New Roman" w:hAnsi="Times New Roman" w:cs="Times New Roman"/>
          <w:sz w:val="24"/>
          <w:szCs w:val="24"/>
        </w:rPr>
      </w:pPr>
    </w:p>
    <w:p w:rsidR="005A03D5" w:rsidRPr="000453BF" w:rsidRDefault="005A03D5" w:rsidP="001C70B9">
      <w:pPr>
        <w:pStyle w:val="Sraopastraipa"/>
        <w:numPr>
          <w:ilvl w:val="4"/>
          <w:numId w:val="11"/>
        </w:numPr>
        <w:tabs>
          <w:tab w:val="left" w:pos="426"/>
        </w:tabs>
        <w:spacing w:after="0" w:line="240" w:lineRule="auto"/>
        <w:ind w:left="0" w:firstLine="0"/>
        <w:jc w:val="center"/>
        <w:rPr>
          <w:rFonts w:ascii="Times New Roman" w:hAnsi="Times New Roman" w:cs="Times New Roman"/>
          <w:b/>
          <w:sz w:val="24"/>
          <w:szCs w:val="24"/>
        </w:rPr>
      </w:pPr>
      <w:r w:rsidRPr="000453BF">
        <w:rPr>
          <w:rFonts w:ascii="Times New Roman" w:hAnsi="Times New Roman" w:cs="Times New Roman"/>
          <w:b/>
          <w:sz w:val="24"/>
          <w:szCs w:val="24"/>
        </w:rPr>
        <w:t>STRATEGINIŲ TIKSLŲ PASIEKIMO LYGIO ANALIZĖ</w:t>
      </w:r>
    </w:p>
    <w:p w:rsidR="005A03D5" w:rsidRPr="004C4E26" w:rsidRDefault="005A03D5" w:rsidP="000453BF">
      <w:pPr>
        <w:spacing w:after="0" w:line="240" w:lineRule="auto"/>
        <w:ind w:left="851" w:hanging="851"/>
        <w:rPr>
          <w:rFonts w:ascii="Times New Roman" w:hAnsi="Times New Roman" w:cs="Times New Roman"/>
          <w:sz w:val="24"/>
          <w:szCs w:val="24"/>
        </w:rPr>
      </w:pPr>
    </w:p>
    <w:p w:rsidR="005A03D5" w:rsidRPr="004C4E26" w:rsidRDefault="005A03D5" w:rsidP="00A7039E">
      <w:pPr>
        <w:spacing w:after="0" w:line="240" w:lineRule="auto"/>
        <w:ind w:firstLine="851"/>
        <w:jc w:val="both"/>
        <w:rPr>
          <w:rFonts w:ascii="Times New Roman" w:hAnsi="Times New Roman" w:cs="Times New Roman"/>
          <w:sz w:val="24"/>
          <w:szCs w:val="24"/>
        </w:rPr>
      </w:pPr>
      <w:r w:rsidRPr="004C4E26">
        <w:rPr>
          <w:rFonts w:ascii="Times New Roman" w:hAnsi="Times New Roman" w:cs="Times New Roman"/>
          <w:sz w:val="24"/>
          <w:szCs w:val="24"/>
        </w:rPr>
        <w:t>Ši forma pildoma kiekvienam strateginiam tikslui.</w:t>
      </w:r>
    </w:p>
    <w:p w:rsidR="005A03D5" w:rsidRPr="004C4E26" w:rsidRDefault="005A03D5" w:rsidP="00577774">
      <w:pPr>
        <w:spacing w:after="0" w:line="240" w:lineRule="auto"/>
        <w:ind w:left="851" w:hanging="851"/>
        <w:rPr>
          <w:rFonts w:ascii="Times New Roman" w:hAnsi="Times New Roman" w:cs="Times New Roman"/>
          <w:sz w:val="24"/>
          <w:szCs w:val="24"/>
        </w:rPr>
      </w:pPr>
    </w:p>
    <w:tbl>
      <w:tblPr>
        <w:tblStyle w:val="Lentelstinklelis"/>
        <w:tblpPr w:leftFromText="180" w:rightFromText="180" w:vertAnchor="text" w:tblpY="1"/>
        <w:tblOverlap w:val="never"/>
        <w:tblW w:w="9634" w:type="dxa"/>
        <w:tblLayout w:type="fixed"/>
        <w:tblLook w:val="01E0" w:firstRow="1" w:lastRow="1" w:firstColumn="1" w:lastColumn="1" w:noHBand="0" w:noVBand="0"/>
      </w:tblPr>
      <w:tblGrid>
        <w:gridCol w:w="562"/>
        <w:gridCol w:w="1985"/>
        <w:gridCol w:w="1559"/>
        <w:gridCol w:w="1418"/>
        <w:gridCol w:w="1559"/>
        <w:gridCol w:w="1417"/>
        <w:gridCol w:w="1134"/>
      </w:tblGrid>
      <w:tr w:rsidR="00577774" w:rsidRPr="00010E44" w:rsidTr="00A7039E">
        <w:trPr>
          <w:trHeight w:val="128"/>
        </w:trPr>
        <w:tc>
          <w:tcPr>
            <w:tcW w:w="562" w:type="dxa"/>
            <w:vMerge w:val="restart"/>
            <w:vAlign w:val="center"/>
          </w:tcPr>
          <w:p w:rsidR="005A03D5" w:rsidRPr="00010E44" w:rsidRDefault="005A03D5" w:rsidP="00577774">
            <w:pPr>
              <w:ind w:left="851" w:hanging="851"/>
              <w:rPr>
                <w:rFonts w:ascii="Times New Roman" w:hAnsi="Times New Roman" w:cs="Times New Roman"/>
                <w:sz w:val="24"/>
                <w:szCs w:val="24"/>
              </w:rPr>
            </w:pPr>
            <w:r w:rsidRPr="00010E44">
              <w:rPr>
                <w:rFonts w:ascii="Times New Roman" w:hAnsi="Times New Roman" w:cs="Times New Roman"/>
                <w:sz w:val="24"/>
                <w:szCs w:val="24"/>
              </w:rPr>
              <w:t>Eil.</w:t>
            </w:r>
          </w:p>
          <w:p w:rsidR="00010E44" w:rsidRPr="00010E44" w:rsidRDefault="00010E44" w:rsidP="00577774">
            <w:pPr>
              <w:ind w:left="851" w:hanging="851"/>
              <w:rPr>
                <w:rFonts w:ascii="Times New Roman" w:hAnsi="Times New Roman" w:cs="Times New Roman"/>
                <w:sz w:val="24"/>
                <w:szCs w:val="24"/>
              </w:rPr>
            </w:pPr>
            <w:r w:rsidRPr="00010E44">
              <w:rPr>
                <w:rFonts w:ascii="Times New Roman" w:hAnsi="Times New Roman" w:cs="Times New Roman"/>
                <w:sz w:val="24"/>
                <w:szCs w:val="24"/>
              </w:rPr>
              <w:t>Nr.</w:t>
            </w:r>
          </w:p>
          <w:p w:rsidR="005A03D5" w:rsidRPr="00010E44" w:rsidRDefault="005A03D5" w:rsidP="00577774">
            <w:pPr>
              <w:ind w:left="851" w:hanging="851"/>
              <w:rPr>
                <w:rFonts w:ascii="Times New Roman" w:hAnsi="Times New Roman" w:cs="Times New Roman"/>
                <w:sz w:val="24"/>
                <w:szCs w:val="24"/>
              </w:rPr>
            </w:pPr>
          </w:p>
        </w:tc>
        <w:tc>
          <w:tcPr>
            <w:tcW w:w="1985" w:type="dxa"/>
            <w:vMerge w:val="restart"/>
            <w:vAlign w:val="center"/>
          </w:tcPr>
          <w:p w:rsidR="005A03D5" w:rsidRPr="00010E44" w:rsidRDefault="005A03D5" w:rsidP="00010E44">
            <w:pPr>
              <w:pStyle w:val="Betarp"/>
              <w:rPr>
                <w:rFonts w:ascii="Times New Roman" w:hAnsi="Times New Roman" w:cs="Times New Roman"/>
                <w:sz w:val="24"/>
                <w:szCs w:val="24"/>
              </w:rPr>
            </w:pPr>
            <w:r w:rsidRPr="00010E44">
              <w:rPr>
                <w:rFonts w:ascii="Times New Roman" w:hAnsi="Times New Roman" w:cs="Times New Roman"/>
                <w:sz w:val="24"/>
                <w:szCs w:val="24"/>
              </w:rPr>
              <w:t>Prioritetinė kryptis,   tikslas</w:t>
            </w:r>
          </w:p>
        </w:tc>
        <w:tc>
          <w:tcPr>
            <w:tcW w:w="1559" w:type="dxa"/>
            <w:vMerge w:val="restart"/>
            <w:vAlign w:val="center"/>
          </w:tcPr>
          <w:p w:rsidR="005A03D5" w:rsidRPr="00010E44" w:rsidRDefault="005A03D5" w:rsidP="00010E44">
            <w:pPr>
              <w:pStyle w:val="Betarp"/>
              <w:rPr>
                <w:rFonts w:ascii="Times New Roman" w:hAnsi="Times New Roman" w:cs="Times New Roman"/>
                <w:sz w:val="24"/>
                <w:szCs w:val="24"/>
              </w:rPr>
            </w:pPr>
            <w:r w:rsidRPr="00010E44">
              <w:rPr>
                <w:rFonts w:ascii="Times New Roman" w:hAnsi="Times New Roman" w:cs="Times New Roman"/>
                <w:sz w:val="24"/>
                <w:szCs w:val="24"/>
              </w:rPr>
              <w:t>Indikatorių apibrėžimas</w:t>
            </w:r>
          </w:p>
        </w:tc>
        <w:tc>
          <w:tcPr>
            <w:tcW w:w="4394" w:type="dxa"/>
            <w:gridSpan w:val="3"/>
            <w:vAlign w:val="center"/>
          </w:tcPr>
          <w:p w:rsidR="005A03D5" w:rsidRPr="00010E44" w:rsidRDefault="005A03D5" w:rsidP="00010E44">
            <w:pPr>
              <w:pStyle w:val="Betarp"/>
              <w:rPr>
                <w:rFonts w:ascii="Times New Roman" w:hAnsi="Times New Roman" w:cs="Times New Roman"/>
                <w:sz w:val="24"/>
                <w:szCs w:val="24"/>
              </w:rPr>
            </w:pPr>
            <w:r w:rsidRPr="00010E44">
              <w:rPr>
                <w:rFonts w:ascii="Times New Roman" w:hAnsi="Times New Roman" w:cs="Times New Roman"/>
                <w:sz w:val="24"/>
                <w:szCs w:val="24"/>
              </w:rPr>
              <w:t>Indikatoriaus reikšmės</w:t>
            </w:r>
          </w:p>
        </w:tc>
        <w:tc>
          <w:tcPr>
            <w:tcW w:w="1134" w:type="dxa"/>
            <w:vMerge w:val="restart"/>
            <w:vAlign w:val="center"/>
          </w:tcPr>
          <w:p w:rsidR="005A03D5" w:rsidRPr="00010E44" w:rsidRDefault="005A03D5" w:rsidP="00010E44">
            <w:pPr>
              <w:pStyle w:val="Betarp"/>
              <w:rPr>
                <w:rFonts w:ascii="Times New Roman" w:hAnsi="Times New Roman" w:cs="Times New Roman"/>
                <w:sz w:val="24"/>
                <w:szCs w:val="24"/>
              </w:rPr>
            </w:pPr>
            <w:r w:rsidRPr="00010E44">
              <w:rPr>
                <w:rFonts w:ascii="Times New Roman" w:hAnsi="Times New Roman" w:cs="Times New Roman"/>
                <w:sz w:val="24"/>
                <w:szCs w:val="24"/>
              </w:rPr>
              <w:t>Pastabos</w:t>
            </w:r>
          </w:p>
        </w:tc>
      </w:tr>
      <w:tr w:rsidR="00577774" w:rsidRPr="00010E44" w:rsidTr="00010E44">
        <w:trPr>
          <w:trHeight w:val="415"/>
        </w:trPr>
        <w:tc>
          <w:tcPr>
            <w:tcW w:w="562" w:type="dxa"/>
            <w:vMerge/>
          </w:tcPr>
          <w:p w:rsidR="005A03D5" w:rsidRPr="00010E44" w:rsidRDefault="005A03D5" w:rsidP="00577774">
            <w:pPr>
              <w:ind w:left="851" w:hanging="851"/>
              <w:rPr>
                <w:rFonts w:ascii="Times New Roman" w:hAnsi="Times New Roman" w:cs="Times New Roman"/>
                <w:sz w:val="24"/>
                <w:szCs w:val="24"/>
              </w:rPr>
            </w:pPr>
          </w:p>
        </w:tc>
        <w:tc>
          <w:tcPr>
            <w:tcW w:w="1985" w:type="dxa"/>
            <w:vMerge/>
          </w:tcPr>
          <w:p w:rsidR="005A03D5" w:rsidRPr="00010E44" w:rsidRDefault="005A03D5" w:rsidP="00577774">
            <w:pPr>
              <w:ind w:left="851" w:hanging="851"/>
              <w:rPr>
                <w:rFonts w:ascii="Times New Roman" w:hAnsi="Times New Roman" w:cs="Times New Roman"/>
                <w:sz w:val="24"/>
                <w:szCs w:val="24"/>
              </w:rPr>
            </w:pPr>
          </w:p>
        </w:tc>
        <w:tc>
          <w:tcPr>
            <w:tcW w:w="1559" w:type="dxa"/>
            <w:vMerge/>
          </w:tcPr>
          <w:p w:rsidR="005A03D5" w:rsidRPr="00010E44" w:rsidRDefault="005A03D5" w:rsidP="00577774">
            <w:pPr>
              <w:ind w:left="851" w:hanging="851"/>
              <w:rPr>
                <w:rFonts w:ascii="Times New Roman" w:hAnsi="Times New Roman" w:cs="Times New Roman"/>
                <w:sz w:val="24"/>
                <w:szCs w:val="24"/>
              </w:rPr>
            </w:pPr>
          </w:p>
        </w:tc>
        <w:tc>
          <w:tcPr>
            <w:tcW w:w="1418" w:type="dxa"/>
            <w:vAlign w:val="center"/>
          </w:tcPr>
          <w:p w:rsidR="005A03D5" w:rsidRPr="00010E44" w:rsidRDefault="005A03D5" w:rsidP="00010E44">
            <w:pPr>
              <w:pStyle w:val="Betarp"/>
              <w:rPr>
                <w:rFonts w:ascii="Times New Roman" w:hAnsi="Times New Roman" w:cs="Times New Roman"/>
                <w:sz w:val="24"/>
                <w:szCs w:val="24"/>
              </w:rPr>
            </w:pPr>
            <w:r w:rsidRPr="00010E44">
              <w:rPr>
                <w:rFonts w:ascii="Times New Roman" w:hAnsi="Times New Roman" w:cs="Times New Roman"/>
                <w:sz w:val="24"/>
                <w:szCs w:val="24"/>
              </w:rPr>
              <w:t>Buvusi situacija</w:t>
            </w:r>
          </w:p>
        </w:tc>
        <w:tc>
          <w:tcPr>
            <w:tcW w:w="1559" w:type="dxa"/>
            <w:vAlign w:val="center"/>
          </w:tcPr>
          <w:p w:rsidR="005A03D5" w:rsidRPr="00010E44" w:rsidRDefault="005A03D5" w:rsidP="00010E44">
            <w:pPr>
              <w:pStyle w:val="Betarp"/>
              <w:rPr>
                <w:rFonts w:ascii="Times New Roman" w:hAnsi="Times New Roman" w:cs="Times New Roman"/>
                <w:sz w:val="24"/>
                <w:szCs w:val="24"/>
              </w:rPr>
            </w:pPr>
            <w:r w:rsidRPr="00010E44">
              <w:rPr>
                <w:rFonts w:ascii="Times New Roman" w:hAnsi="Times New Roman" w:cs="Times New Roman"/>
                <w:sz w:val="24"/>
                <w:szCs w:val="24"/>
              </w:rPr>
              <w:t>Buvo planuojama</w:t>
            </w:r>
          </w:p>
        </w:tc>
        <w:tc>
          <w:tcPr>
            <w:tcW w:w="1417" w:type="dxa"/>
            <w:vAlign w:val="center"/>
          </w:tcPr>
          <w:p w:rsidR="005A03D5" w:rsidRPr="00010E44" w:rsidRDefault="005A03D5" w:rsidP="00010E44">
            <w:pPr>
              <w:pStyle w:val="Betarp"/>
              <w:rPr>
                <w:rFonts w:ascii="Times New Roman" w:hAnsi="Times New Roman" w:cs="Times New Roman"/>
                <w:sz w:val="24"/>
                <w:szCs w:val="24"/>
              </w:rPr>
            </w:pPr>
            <w:r w:rsidRPr="00010E44">
              <w:rPr>
                <w:rFonts w:ascii="Times New Roman" w:hAnsi="Times New Roman" w:cs="Times New Roman"/>
                <w:sz w:val="24"/>
                <w:szCs w:val="24"/>
              </w:rPr>
              <w:t>Dabartinė situacija</w:t>
            </w:r>
          </w:p>
        </w:tc>
        <w:tc>
          <w:tcPr>
            <w:tcW w:w="1134" w:type="dxa"/>
            <w:vMerge/>
          </w:tcPr>
          <w:p w:rsidR="005A03D5" w:rsidRPr="00010E44" w:rsidRDefault="005A03D5" w:rsidP="00010E44">
            <w:pPr>
              <w:pStyle w:val="Betarp"/>
              <w:rPr>
                <w:rFonts w:ascii="Times New Roman" w:hAnsi="Times New Roman" w:cs="Times New Roman"/>
                <w:sz w:val="24"/>
                <w:szCs w:val="24"/>
              </w:rPr>
            </w:pPr>
          </w:p>
        </w:tc>
      </w:tr>
    </w:tbl>
    <w:p w:rsidR="00577774" w:rsidRDefault="00577774" w:rsidP="00577774">
      <w:pPr>
        <w:spacing w:after="0" w:line="240" w:lineRule="auto"/>
        <w:ind w:left="851" w:hanging="851"/>
        <w:jc w:val="center"/>
        <w:rPr>
          <w:rFonts w:ascii="Times New Roman" w:hAnsi="Times New Roman" w:cs="Times New Roman"/>
          <w:b/>
          <w:sz w:val="24"/>
          <w:szCs w:val="24"/>
        </w:rPr>
      </w:pPr>
    </w:p>
    <w:p w:rsidR="005A03D5" w:rsidRPr="00A7039E" w:rsidRDefault="001C70B9" w:rsidP="001C70B9">
      <w:pPr>
        <w:pStyle w:val="Sraopastraipa"/>
        <w:numPr>
          <w:ilvl w:val="4"/>
          <w:numId w:val="11"/>
        </w:numPr>
        <w:tabs>
          <w:tab w:val="left" w:pos="426"/>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5A03D5" w:rsidRPr="00A7039E">
        <w:rPr>
          <w:rFonts w:ascii="Times New Roman" w:hAnsi="Times New Roman" w:cs="Times New Roman"/>
          <w:b/>
          <w:sz w:val="24"/>
          <w:szCs w:val="24"/>
        </w:rPr>
        <w:t>PLANO KOREGAVIMAS IR PRATĘSIMAS</w:t>
      </w:r>
    </w:p>
    <w:p w:rsidR="005A03D5" w:rsidRPr="004C4E26" w:rsidRDefault="005A03D5" w:rsidP="00577774">
      <w:pPr>
        <w:spacing w:after="0" w:line="240" w:lineRule="auto"/>
        <w:ind w:left="851" w:hanging="851"/>
        <w:rPr>
          <w:rFonts w:ascii="Times New Roman" w:hAnsi="Times New Roman" w:cs="Times New Roman"/>
          <w:b/>
          <w:sz w:val="24"/>
          <w:szCs w:val="24"/>
        </w:rPr>
      </w:pPr>
    </w:p>
    <w:p w:rsidR="005A03D5" w:rsidRPr="004C4E26" w:rsidRDefault="005A03D5" w:rsidP="00577774">
      <w:pPr>
        <w:spacing w:after="0" w:line="240" w:lineRule="auto"/>
        <w:ind w:firstLine="851"/>
        <w:jc w:val="both"/>
        <w:rPr>
          <w:rFonts w:ascii="Times New Roman" w:hAnsi="Times New Roman" w:cs="Times New Roman"/>
          <w:sz w:val="24"/>
          <w:szCs w:val="24"/>
        </w:rPr>
      </w:pPr>
      <w:r w:rsidRPr="004C4E26">
        <w:rPr>
          <w:rFonts w:ascii="Times New Roman" w:hAnsi="Times New Roman" w:cs="Times New Roman"/>
          <w:sz w:val="24"/>
          <w:szCs w:val="24"/>
        </w:rPr>
        <w:t>Strateginio planavimo grupė kiekvienų metų rudenį koreguoja įstaigos strateginį planą ir teikia stebėsenos grupei, kuri jį tvirtina, ir planas yra pratęsiamas.</w:t>
      </w:r>
    </w:p>
    <w:p w:rsidR="005A03D5" w:rsidRPr="004C4E26" w:rsidRDefault="005A03D5" w:rsidP="00577774">
      <w:pPr>
        <w:spacing w:after="0" w:line="240" w:lineRule="auto"/>
        <w:ind w:left="851" w:hanging="851"/>
        <w:jc w:val="center"/>
        <w:rPr>
          <w:rFonts w:ascii="Times New Roman" w:hAnsi="Times New Roman" w:cs="Times New Roman"/>
          <w:sz w:val="24"/>
          <w:szCs w:val="24"/>
        </w:rPr>
      </w:pPr>
      <w:r w:rsidRPr="004C4E26">
        <w:rPr>
          <w:rFonts w:ascii="Times New Roman" w:hAnsi="Times New Roman" w:cs="Times New Roman"/>
          <w:sz w:val="24"/>
          <w:szCs w:val="24"/>
        </w:rPr>
        <w:t>____________________________</w:t>
      </w:r>
    </w:p>
    <w:p w:rsidR="005A03D5" w:rsidRPr="004C4E26" w:rsidRDefault="005A03D5" w:rsidP="00DD777D">
      <w:pPr>
        <w:spacing w:after="0" w:line="240" w:lineRule="auto"/>
        <w:jc w:val="both"/>
        <w:rPr>
          <w:rFonts w:ascii="Times New Roman" w:hAnsi="Times New Roman" w:cs="Times New Roman"/>
          <w:sz w:val="24"/>
          <w:szCs w:val="24"/>
        </w:rPr>
      </w:pPr>
    </w:p>
    <w:p w:rsidR="005A03D5" w:rsidRPr="004C4E26" w:rsidRDefault="005A03D5" w:rsidP="00577774">
      <w:pPr>
        <w:spacing w:after="0" w:line="240" w:lineRule="auto"/>
        <w:ind w:left="851" w:hanging="851"/>
        <w:jc w:val="both"/>
        <w:rPr>
          <w:rFonts w:ascii="Times New Roman" w:hAnsi="Times New Roman" w:cs="Times New Roman"/>
          <w:sz w:val="24"/>
          <w:szCs w:val="24"/>
        </w:rPr>
      </w:pPr>
      <w:r w:rsidRPr="004C4E26">
        <w:rPr>
          <w:rFonts w:ascii="Times New Roman" w:hAnsi="Times New Roman" w:cs="Times New Roman"/>
          <w:sz w:val="24"/>
          <w:szCs w:val="24"/>
        </w:rPr>
        <w:t>PRITARTA</w:t>
      </w:r>
    </w:p>
    <w:p w:rsidR="005A03D5" w:rsidRPr="004C4E26" w:rsidRDefault="005A03D5" w:rsidP="00577774">
      <w:pPr>
        <w:spacing w:after="0" w:line="240" w:lineRule="auto"/>
        <w:ind w:left="851" w:hanging="851"/>
        <w:outlineLvl w:val="0"/>
        <w:rPr>
          <w:rFonts w:ascii="Times New Roman" w:hAnsi="Times New Roman" w:cs="Times New Roman"/>
          <w:sz w:val="24"/>
          <w:szCs w:val="24"/>
        </w:rPr>
      </w:pPr>
      <w:bookmarkStart w:id="26" w:name="_Toc378246644"/>
      <w:bookmarkStart w:id="27" w:name="_Toc378247099"/>
      <w:bookmarkStart w:id="28" w:name="_Toc378247263"/>
      <w:bookmarkStart w:id="29" w:name="_Toc378251168"/>
      <w:r w:rsidRPr="004C4E26">
        <w:rPr>
          <w:rFonts w:ascii="Times New Roman" w:hAnsi="Times New Roman" w:cs="Times New Roman"/>
          <w:sz w:val="24"/>
          <w:szCs w:val="24"/>
        </w:rPr>
        <w:t>Kretingos Marijos Tiškevičiūtės mokyklos tarybos</w:t>
      </w:r>
      <w:bookmarkEnd w:id="26"/>
      <w:bookmarkEnd w:id="27"/>
      <w:bookmarkEnd w:id="28"/>
      <w:bookmarkEnd w:id="29"/>
    </w:p>
    <w:p w:rsidR="005A03D5" w:rsidRPr="004C4E26" w:rsidRDefault="005A03D5" w:rsidP="00577774">
      <w:pPr>
        <w:spacing w:after="0" w:line="240" w:lineRule="auto"/>
        <w:ind w:left="851" w:hanging="851"/>
        <w:rPr>
          <w:rFonts w:ascii="Times New Roman" w:hAnsi="Times New Roman" w:cs="Times New Roman"/>
          <w:sz w:val="24"/>
          <w:szCs w:val="24"/>
        </w:rPr>
      </w:pPr>
      <w:r w:rsidRPr="004C4E26">
        <w:rPr>
          <w:rFonts w:ascii="Times New Roman" w:hAnsi="Times New Roman" w:cs="Times New Roman"/>
          <w:sz w:val="24"/>
          <w:szCs w:val="24"/>
        </w:rPr>
        <w:t xml:space="preserve">2021 m. sausio </w:t>
      </w:r>
      <w:r w:rsidR="008A2AF3">
        <w:rPr>
          <w:rFonts w:ascii="Times New Roman" w:hAnsi="Times New Roman" w:cs="Times New Roman"/>
          <w:sz w:val="24"/>
          <w:szCs w:val="24"/>
        </w:rPr>
        <w:t>7</w:t>
      </w:r>
      <w:r w:rsidRPr="004C4E26">
        <w:rPr>
          <w:rFonts w:ascii="Times New Roman" w:hAnsi="Times New Roman" w:cs="Times New Roman"/>
          <w:sz w:val="24"/>
          <w:szCs w:val="24"/>
        </w:rPr>
        <w:t xml:space="preserve"> d. protokolu Nr.</w:t>
      </w:r>
      <w:r w:rsidR="00010E44">
        <w:rPr>
          <w:rFonts w:ascii="Times New Roman" w:hAnsi="Times New Roman" w:cs="Times New Roman"/>
          <w:sz w:val="24"/>
          <w:szCs w:val="24"/>
        </w:rPr>
        <w:t xml:space="preserve"> V2-</w:t>
      </w:r>
      <w:r w:rsidR="008A2AF3">
        <w:rPr>
          <w:rFonts w:ascii="Times New Roman" w:hAnsi="Times New Roman" w:cs="Times New Roman"/>
          <w:sz w:val="24"/>
          <w:szCs w:val="24"/>
        </w:rPr>
        <w:t>1</w:t>
      </w:r>
    </w:p>
    <w:p w:rsidR="005A03D5" w:rsidRPr="004C4E26" w:rsidRDefault="005A03D5" w:rsidP="00577774">
      <w:pPr>
        <w:spacing w:after="0" w:line="240" w:lineRule="auto"/>
        <w:ind w:left="851" w:hanging="851"/>
        <w:rPr>
          <w:rFonts w:ascii="Times New Roman" w:hAnsi="Times New Roman" w:cs="Times New Roman"/>
          <w:sz w:val="24"/>
          <w:szCs w:val="24"/>
        </w:rPr>
      </w:pPr>
    </w:p>
    <w:sectPr w:rsidR="005A03D5" w:rsidRPr="004C4E26" w:rsidSect="00200220">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DB" w:rsidRDefault="008521DB" w:rsidP="00DA6072">
      <w:pPr>
        <w:spacing w:after="0" w:line="240" w:lineRule="auto"/>
      </w:pPr>
      <w:r>
        <w:separator/>
      </w:r>
    </w:p>
  </w:endnote>
  <w:endnote w:type="continuationSeparator" w:id="0">
    <w:p w:rsidR="008521DB" w:rsidRDefault="008521DB" w:rsidP="00DA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DB" w:rsidRDefault="008521DB" w:rsidP="00DA6072">
      <w:pPr>
        <w:spacing w:after="0" w:line="240" w:lineRule="auto"/>
      </w:pPr>
      <w:r>
        <w:separator/>
      </w:r>
    </w:p>
  </w:footnote>
  <w:footnote w:type="continuationSeparator" w:id="0">
    <w:p w:rsidR="008521DB" w:rsidRDefault="008521DB" w:rsidP="00DA6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47414"/>
      <w:docPartObj>
        <w:docPartGallery w:val="Page Numbers (Top of Page)"/>
        <w:docPartUnique/>
      </w:docPartObj>
    </w:sdtPr>
    <w:sdtEndPr>
      <w:rPr>
        <w:rFonts w:ascii="Times New Roman" w:hAnsi="Times New Roman" w:cs="Times New Roman"/>
        <w:sz w:val="24"/>
        <w:szCs w:val="24"/>
      </w:rPr>
    </w:sdtEndPr>
    <w:sdtContent>
      <w:p w:rsidR="001C70B9" w:rsidRPr="001C70B9" w:rsidRDefault="001C70B9">
        <w:pPr>
          <w:pStyle w:val="Antrats"/>
          <w:jc w:val="center"/>
          <w:rPr>
            <w:rFonts w:ascii="Times New Roman" w:hAnsi="Times New Roman" w:cs="Times New Roman"/>
            <w:sz w:val="24"/>
            <w:szCs w:val="24"/>
          </w:rPr>
        </w:pPr>
        <w:r w:rsidRPr="001C70B9">
          <w:rPr>
            <w:rFonts w:ascii="Times New Roman" w:hAnsi="Times New Roman" w:cs="Times New Roman"/>
            <w:sz w:val="24"/>
            <w:szCs w:val="24"/>
          </w:rPr>
          <w:fldChar w:fldCharType="begin"/>
        </w:r>
        <w:r w:rsidRPr="001C70B9">
          <w:rPr>
            <w:rFonts w:ascii="Times New Roman" w:hAnsi="Times New Roman" w:cs="Times New Roman"/>
            <w:sz w:val="24"/>
            <w:szCs w:val="24"/>
          </w:rPr>
          <w:instrText>PAGE   \* MERGEFORMAT</w:instrText>
        </w:r>
        <w:r w:rsidRPr="001C70B9">
          <w:rPr>
            <w:rFonts w:ascii="Times New Roman" w:hAnsi="Times New Roman" w:cs="Times New Roman"/>
            <w:sz w:val="24"/>
            <w:szCs w:val="24"/>
          </w:rPr>
          <w:fldChar w:fldCharType="separate"/>
        </w:r>
        <w:r w:rsidR="00200220">
          <w:rPr>
            <w:rFonts w:ascii="Times New Roman" w:hAnsi="Times New Roman" w:cs="Times New Roman"/>
            <w:noProof/>
            <w:sz w:val="24"/>
            <w:szCs w:val="24"/>
          </w:rPr>
          <w:t>15</w:t>
        </w:r>
        <w:r w:rsidRPr="001C70B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B9" w:rsidRPr="001C70B9" w:rsidRDefault="001C70B9" w:rsidP="001C70B9">
    <w:pPr>
      <w:pStyle w:val="Antrats"/>
      <w:jc w:val="center"/>
      <w:rPr>
        <w:rFonts w:ascii="Times New Roman" w:hAnsi="Times New Roman" w:cs="Times New Roman"/>
        <w:sz w:val="24"/>
        <w:szCs w:val="24"/>
      </w:rPr>
    </w:pPr>
    <w:r>
      <w:rPr>
        <w:rFonts w:ascii="Times New Roman" w:hAnsi="Times New Roman" w:cs="Times New Roman"/>
        <w:sz w:val="24"/>
        <w:szCs w:val="24"/>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B9" w:rsidRPr="001C70B9" w:rsidRDefault="001C70B9" w:rsidP="001C70B9">
    <w:pPr>
      <w:pStyle w:val="Antrats"/>
      <w:jc w:val="center"/>
      <w:rPr>
        <w:rFonts w:ascii="Times New Roman" w:hAnsi="Times New Roman" w:cs="Times New Roman"/>
        <w:sz w:val="24"/>
        <w:szCs w:val="24"/>
      </w:rPr>
    </w:pPr>
    <w:r>
      <w:rPr>
        <w:rFonts w:ascii="Times New Roman" w:hAnsi="Times New Roman" w:cs="Times New Roman"/>
        <w:sz w:val="24"/>
        <w:szCs w:val="24"/>
      </w:rPr>
      <w:t>4</w:t>
    </w:r>
  </w:p>
  <w:p w:rsidR="001C70B9" w:rsidRDefault="001C70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76C"/>
    <w:multiLevelType w:val="multilevel"/>
    <w:tmpl w:val="8DBAA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2653DF"/>
    <w:multiLevelType w:val="multilevel"/>
    <w:tmpl w:val="994A21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start w:val="7"/>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E4130"/>
    <w:multiLevelType w:val="multilevel"/>
    <w:tmpl w:val="155CD7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0F70FC"/>
    <w:multiLevelType w:val="multilevel"/>
    <w:tmpl w:val="7D7A1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1E3829"/>
    <w:multiLevelType w:val="hybridMultilevel"/>
    <w:tmpl w:val="FBA822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921431"/>
    <w:multiLevelType w:val="multilevel"/>
    <w:tmpl w:val="9C86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B6B9E"/>
    <w:multiLevelType w:val="hybridMultilevel"/>
    <w:tmpl w:val="D37E1486"/>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27B2218"/>
    <w:multiLevelType w:val="hybridMultilevel"/>
    <w:tmpl w:val="A9CC8DDE"/>
    <w:lvl w:ilvl="0" w:tplc="24100448">
      <w:start w:val="1"/>
      <w:numFmt w:val="upperRoman"/>
      <w:lvlText w:val="%1."/>
      <w:lvlJc w:val="left"/>
      <w:pPr>
        <w:ind w:left="5824"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3DA3F4B"/>
    <w:multiLevelType w:val="multilevel"/>
    <w:tmpl w:val="A13CEAB0"/>
    <w:lvl w:ilvl="0">
      <w:start w:val="1"/>
      <w:numFmt w:val="decimal"/>
      <w:lvlText w:val="%1"/>
      <w:lvlJc w:val="left"/>
      <w:pPr>
        <w:ind w:left="360" w:hanging="360"/>
      </w:pPr>
      <w:rPr>
        <w:rFonts w:hint="default"/>
      </w:rPr>
    </w:lvl>
    <w:lvl w:ilvl="1">
      <w:start w:val="4"/>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 w15:restartNumberingAfterBreak="0">
    <w:nsid w:val="441B00F4"/>
    <w:multiLevelType w:val="hybridMultilevel"/>
    <w:tmpl w:val="5D8AC9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2033CF"/>
    <w:multiLevelType w:val="hybridMultilevel"/>
    <w:tmpl w:val="EF369FBE"/>
    <w:lvl w:ilvl="0" w:tplc="B16E7E7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5D41287"/>
    <w:multiLevelType w:val="hybridMultilevel"/>
    <w:tmpl w:val="FB6033C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49D70B18"/>
    <w:multiLevelType w:val="multilevel"/>
    <w:tmpl w:val="9558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F688F"/>
    <w:multiLevelType w:val="multilevel"/>
    <w:tmpl w:val="19BA77CA"/>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4EF30AB0"/>
    <w:multiLevelType w:val="hybridMultilevel"/>
    <w:tmpl w:val="4208B69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15:restartNumberingAfterBreak="0">
    <w:nsid w:val="531E731D"/>
    <w:multiLevelType w:val="multilevel"/>
    <w:tmpl w:val="EE0CE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FB48AD"/>
    <w:multiLevelType w:val="multilevel"/>
    <w:tmpl w:val="9CDC28B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003D04"/>
    <w:multiLevelType w:val="hybridMultilevel"/>
    <w:tmpl w:val="865CE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28A0F8F"/>
    <w:multiLevelType w:val="hybridMultilevel"/>
    <w:tmpl w:val="97B0B0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3A631D0"/>
    <w:multiLevelType w:val="hybridMultilevel"/>
    <w:tmpl w:val="309077CC"/>
    <w:lvl w:ilvl="0" w:tplc="B0CC2F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54318C1"/>
    <w:multiLevelType w:val="multilevel"/>
    <w:tmpl w:val="1D20B1B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E2842B8"/>
    <w:multiLevelType w:val="multilevel"/>
    <w:tmpl w:val="BD1C862E"/>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44966FD"/>
    <w:multiLevelType w:val="hybridMultilevel"/>
    <w:tmpl w:val="9C9CA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DDA5EED"/>
    <w:multiLevelType w:val="multilevel"/>
    <w:tmpl w:val="D0D88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
  </w:num>
  <w:num w:numId="3">
    <w:abstractNumId w:val="15"/>
  </w:num>
  <w:num w:numId="4">
    <w:abstractNumId w:val="23"/>
  </w:num>
  <w:num w:numId="5">
    <w:abstractNumId w:val="3"/>
  </w:num>
  <w:num w:numId="6">
    <w:abstractNumId w:val="6"/>
  </w:num>
  <w:num w:numId="7">
    <w:abstractNumId w:val="10"/>
  </w:num>
  <w:num w:numId="8">
    <w:abstractNumId w:val="19"/>
  </w:num>
  <w:num w:numId="9">
    <w:abstractNumId w:val="5"/>
  </w:num>
  <w:num w:numId="10">
    <w:abstractNumId w:val="12"/>
  </w:num>
  <w:num w:numId="11">
    <w:abstractNumId w:val="1"/>
  </w:num>
  <w:num w:numId="12">
    <w:abstractNumId w:val="7"/>
  </w:num>
  <w:num w:numId="13">
    <w:abstractNumId w:val="18"/>
  </w:num>
  <w:num w:numId="14">
    <w:abstractNumId w:val="9"/>
  </w:num>
  <w:num w:numId="15">
    <w:abstractNumId w:val="17"/>
  </w:num>
  <w:num w:numId="16">
    <w:abstractNumId w:val="22"/>
  </w:num>
  <w:num w:numId="17">
    <w:abstractNumId w:val="14"/>
  </w:num>
  <w:num w:numId="18">
    <w:abstractNumId w:val="16"/>
  </w:num>
  <w:num w:numId="19">
    <w:abstractNumId w:val="2"/>
  </w:num>
  <w:num w:numId="20">
    <w:abstractNumId w:val="8"/>
  </w:num>
  <w:num w:numId="21">
    <w:abstractNumId w:val="21"/>
  </w:num>
  <w:num w:numId="22">
    <w:abstractNumId w:val="13"/>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93"/>
    <w:rsid w:val="00010E44"/>
    <w:rsid w:val="00043DC3"/>
    <w:rsid w:val="000453BF"/>
    <w:rsid w:val="00055806"/>
    <w:rsid w:val="00083277"/>
    <w:rsid w:val="00087472"/>
    <w:rsid w:val="00095757"/>
    <w:rsid w:val="000A69C9"/>
    <w:rsid w:val="000C0665"/>
    <w:rsid w:val="000C5FF4"/>
    <w:rsid w:val="000D4F44"/>
    <w:rsid w:val="000F7F59"/>
    <w:rsid w:val="00106753"/>
    <w:rsid w:val="001255A6"/>
    <w:rsid w:val="001306C8"/>
    <w:rsid w:val="00136695"/>
    <w:rsid w:val="001641C9"/>
    <w:rsid w:val="001836BB"/>
    <w:rsid w:val="00184D15"/>
    <w:rsid w:val="00187BD9"/>
    <w:rsid w:val="001A01EF"/>
    <w:rsid w:val="001A090D"/>
    <w:rsid w:val="001A1E9D"/>
    <w:rsid w:val="001C0942"/>
    <w:rsid w:val="001C6537"/>
    <w:rsid w:val="001C6DD6"/>
    <w:rsid w:val="001C70B9"/>
    <w:rsid w:val="001E11EE"/>
    <w:rsid w:val="001E7879"/>
    <w:rsid w:val="00200220"/>
    <w:rsid w:val="0020298B"/>
    <w:rsid w:val="00205F93"/>
    <w:rsid w:val="00256138"/>
    <w:rsid w:val="0026727B"/>
    <w:rsid w:val="00276147"/>
    <w:rsid w:val="00277B41"/>
    <w:rsid w:val="00281568"/>
    <w:rsid w:val="00283890"/>
    <w:rsid w:val="00293B24"/>
    <w:rsid w:val="00294575"/>
    <w:rsid w:val="002E630B"/>
    <w:rsid w:val="002E75D8"/>
    <w:rsid w:val="002F110F"/>
    <w:rsid w:val="002F1620"/>
    <w:rsid w:val="002F234B"/>
    <w:rsid w:val="00300E67"/>
    <w:rsid w:val="003145B4"/>
    <w:rsid w:val="00317030"/>
    <w:rsid w:val="00351D5A"/>
    <w:rsid w:val="00361511"/>
    <w:rsid w:val="00363D90"/>
    <w:rsid w:val="00365480"/>
    <w:rsid w:val="003701C1"/>
    <w:rsid w:val="00373372"/>
    <w:rsid w:val="0038224D"/>
    <w:rsid w:val="0038337F"/>
    <w:rsid w:val="003A056E"/>
    <w:rsid w:val="003B2B00"/>
    <w:rsid w:val="003B3A63"/>
    <w:rsid w:val="003B752C"/>
    <w:rsid w:val="003D31F4"/>
    <w:rsid w:val="003D6848"/>
    <w:rsid w:val="003D6982"/>
    <w:rsid w:val="00423151"/>
    <w:rsid w:val="00432F86"/>
    <w:rsid w:val="00445E22"/>
    <w:rsid w:val="004645DA"/>
    <w:rsid w:val="004720E3"/>
    <w:rsid w:val="004B07AF"/>
    <w:rsid w:val="004B2CAD"/>
    <w:rsid w:val="004C09C9"/>
    <w:rsid w:val="004C40A8"/>
    <w:rsid w:val="004C4E26"/>
    <w:rsid w:val="004D15C1"/>
    <w:rsid w:val="004D75F8"/>
    <w:rsid w:val="004F01F8"/>
    <w:rsid w:val="004F4E53"/>
    <w:rsid w:val="00501712"/>
    <w:rsid w:val="005103F5"/>
    <w:rsid w:val="00516625"/>
    <w:rsid w:val="00526557"/>
    <w:rsid w:val="00533C5A"/>
    <w:rsid w:val="00535504"/>
    <w:rsid w:val="00550236"/>
    <w:rsid w:val="00555E61"/>
    <w:rsid w:val="0056530E"/>
    <w:rsid w:val="0057727C"/>
    <w:rsid w:val="00577774"/>
    <w:rsid w:val="005A03D5"/>
    <w:rsid w:val="005A3BFA"/>
    <w:rsid w:val="005A41E4"/>
    <w:rsid w:val="005B6783"/>
    <w:rsid w:val="005D2D84"/>
    <w:rsid w:val="005D7A9D"/>
    <w:rsid w:val="005F6054"/>
    <w:rsid w:val="006003F2"/>
    <w:rsid w:val="0061147A"/>
    <w:rsid w:val="0061772E"/>
    <w:rsid w:val="00622B8C"/>
    <w:rsid w:val="00637AD3"/>
    <w:rsid w:val="00654284"/>
    <w:rsid w:val="006550D6"/>
    <w:rsid w:val="0067462F"/>
    <w:rsid w:val="006750CB"/>
    <w:rsid w:val="006953CF"/>
    <w:rsid w:val="006A4A10"/>
    <w:rsid w:val="006C54BF"/>
    <w:rsid w:val="006C7365"/>
    <w:rsid w:val="006E1C74"/>
    <w:rsid w:val="006E51E2"/>
    <w:rsid w:val="006E7D83"/>
    <w:rsid w:val="006F0D98"/>
    <w:rsid w:val="006F4D03"/>
    <w:rsid w:val="00701E57"/>
    <w:rsid w:val="00704555"/>
    <w:rsid w:val="0071126C"/>
    <w:rsid w:val="00724A16"/>
    <w:rsid w:val="00732D9C"/>
    <w:rsid w:val="00753B75"/>
    <w:rsid w:val="007578AB"/>
    <w:rsid w:val="007654A9"/>
    <w:rsid w:val="007664B7"/>
    <w:rsid w:val="00793DE3"/>
    <w:rsid w:val="007C4C4F"/>
    <w:rsid w:val="007F46AD"/>
    <w:rsid w:val="00800FE7"/>
    <w:rsid w:val="00813876"/>
    <w:rsid w:val="0082066A"/>
    <w:rsid w:val="00822D5A"/>
    <w:rsid w:val="008521DB"/>
    <w:rsid w:val="00866317"/>
    <w:rsid w:val="008728A8"/>
    <w:rsid w:val="00892FFF"/>
    <w:rsid w:val="008A18AB"/>
    <w:rsid w:val="008A2AF3"/>
    <w:rsid w:val="008A796E"/>
    <w:rsid w:val="008B08F4"/>
    <w:rsid w:val="008C03A0"/>
    <w:rsid w:val="008D1721"/>
    <w:rsid w:val="008E1BF2"/>
    <w:rsid w:val="008E2B49"/>
    <w:rsid w:val="008F00DB"/>
    <w:rsid w:val="008F133D"/>
    <w:rsid w:val="008F1596"/>
    <w:rsid w:val="0090782E"/>
    <w:rsid w:val="00921475"/>
    <w:rsid w:val="00923384"/>
    <w:rsid w:val="00925D7B"/>
    <w:rsid w:val="00947CCE"/>
    <w:rsid w:val="00991B8B"/>
    <w:rsid w:val="00991E48"/>
    <w:rsid w:val="009930A8"/>
    <w:rsid w:val="00994E35"/>
    <w:rsid w:val="00996182"/>
    <w:rsid w:val="009A592D"/>
    <w:rsid w:val="009B1FA5"/>
    <w:rsid w:val="009B60C4"/>
    <w:rsid w:val="009B699D"/>
    <w:rsid w:val="009E022C"/>
    <w:rsid w:val="009E48EE"/>
    <w:rsid w:val="00A4204B"/>
    <w:rsid w:val="00A47A00"/>
    <w:rsid w:val="00A631A1"/>
    <w:rsid w:val="00A63A4F"/>
    <w:rsid w:val="00A7039E"/>
    <w:rsid w:val="00A70F34"/>
    <w:rsid w:val="00A92183"/>
    <w:rsid w:val="00AB27EB"/>
    <w:rsid w:val="00AD5CD2"/>
    <w:rsid w:val="00AD7F15"/>
    <w:rsid w:val="00B05CC5"/>
    <w:rsid w:val="00B07A24"/>
    <w:rsid w:val="00B219A0"/>
    <w:rsid w:val="00B22C3D"/>
    <w:rsid w:val="00B24F45"/>
    <w:rsid w:val="00B33BB8"/>
    <w:rsid w:val="00B4078A"/>
    <w:rsid w:val="00B42D17"/>
    <w:rsid w:val="00B63C8A"/>
    <w:rsid w:val="00B63D0E"/>
    <w:rsid w:val="00B70AAC"/>
    <w:rsid w:val="00B73EB2"/>
    <w:rsid w:val="00B74AF1"/>
    <w:rsid w:val="00B7659F"/>
    <w:rsid w:val="00B83C6E"/>
    <w:rsid w:val="00B840D4"/>
    <w:rsid w:val="00B9742E"/>
    <w:rsid w:val="00BD64E1"/>
    <w:rsid w:val="00BD70A1"/>
    <w:rsid w:val="00BE060D"/>
    <w:rsid w:val="00BF0042"/>
    <w:rsid w:val="00BF0240"/>
    <w:rsid w:val="00BF5B57"/>
    <w:rsid w:val="00C02AC1"/>
    <w:rsid w:val="00C03F64"/>
    <w:rsid w:val="00C22FBD"/>
    <w:rsid w:val="00C36307"/>
    <w:rsid w:val="00C4008D"/>
    <w:rsid w:val="00C43D01"/>
    <w:rsid w:val="00C56A90"/>
    <w:rsid w:val="00C5729E"/>
    <w:rsid w:val="00C60ACE"/>
    <w:rsid w:val="00C6161D"/>
    <w:rsid w:val="00C62492"/>
    <w:rsid w:val="00CB6CAE"/>
    <w:rsid w:val="00CC31A1"/>
    <w:rsid w:val="00CD227A"/>
    <w:rsid w:val="00CD4974"/>
    <w:rsid w:val="00CD60FF"/>
    <w:rsid w:val="00CE2D83"/>
    <w:rsid w:val="00CF2BD2"/>
    <w:rsid w:val="00D06D45"/>
    <w:rsid w:val="00D55ECB"/>
    <w:rsid w:val="00D606AB"/>
    <w:rsid w:val="00D61439"/>
    <w:rsid w:val="00D71C10"/>
    <w:rsid w:val="00D768C7"/>
    <w:rsid w:val="00D8406F"/>
    <w:rsid w:val="00D96D7E"/>
    <w:rsid w:val="00DA56A2"/>
    <w:rsid w:val="00DA6072"/>
    <w:rsid w:val="00DB1061"/>
    <w:rsid w:val="00DC26B8"/>
    <w:rsid w:val="00DC3FA1"/>
    <w:rsid w:val="00DD1DE7"/>
    <w:rsid w:val="00DD6EE7"/>
    <w:rsid w:val="00DD76C3"/>
    <w:rsid w:val="00DD777D"/>
    <w:rsid w:val="00E1574F"/>
    <w:rsid w:val="00E235E5"/>
    <w:rsid w:val="00E24FD3"/>
    <w:rsid w:val="00E30780"/>
    <w:rsid w:val="00E36072"/>
    <w:rsid w:val="00E430E1"/>
    <w:rsid w:val="00E436D0"/>
    <w:rsid w:val="00E45F74"/>
    <w:rsid w:val="00E63E33"/>
    <w:rsid w:val="00E668FD"/>
    <w:rsid w:val="00E7432A"/>
    <w:rsid w:val="00E812FF"/>
    <w:rsid w:val="00E826AB"/>
    <w:rsid w:val="00E90077"/>
    <w:rsid w:val="00EB0565"/>
    <w:rsid w:val="00EC145D"/>
    <w:rsid w:val="00EC56D3"/>
    <w:rsid w:val="00ED20D1"/>
    <w:rsid w:val="00ED2164"/>
    <w:rsid w:val="00EE3035"/>
    <w:rsid w:val="00EF2714"/>
    <w:rsid w:val="00F0126B"/>
    <w:rsid w:val="00F064EC"/>
    <w:rsid w:val="00F11937"/>
    <w:rsid w:val="00F200F8"/>
    <w:rsid w:val="00F24EFA"/>
    <w:rsid w:val="00F43B23"/>
    <w:rsid w:val="00F53761"/>
    <w:rsid w:val="00F64C5C"/>
    <w:rsid w:val="00F71F69"/>
    <w:rsid w:val="00F81167"/>
    <w:rsid w:val="00FA3D30"/>
    <w:rsid w:val="00FB371F"/>
    <w:rsid w:val="00FB3C51"/>
    <w:rsid w:val="00FC0630"/>
    <w:rsid w:val="00FE07FC"/>
    <w:rsid w:val="00FE32EB"/>
    <w:rsid w:val="00FE503B"/>
    <w:rsid w:val="00FF5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2F36B-1DF0-4DDD-83E1-F8C64E67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F93"/>
  </w:style>
  <w:style w:type="paragraph" w:styleId="Antrat2">
    <w:name w:val="heading 2"/>
    <w:basedOn w:val="prastasis"/>
    <w:link w:val="Antrat2Diagrama"/>
    <w:uiPriority w:val="9"/>
    <w:qFormat/>
    <w:rsid w:val="001641C9"/>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20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20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840D4"/>
    <w:pPr>
      <w:ind w:left="720"/>
      <w:contextualSpacing/>
    </w:pPr>
  </w:style>
  <w:style w:type="paragraph" w:styleId="prastasiniatinklio">
    <w:name w:val="Normal (Web)"/>
    <w:basedOn w:val="prastasis"/>
    <w:uiPriority w:val="99"/>
    <w:semiHidden/>
    <w:unhideWhenUsed/>
    <w:rsid w:val="00E668F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1641C9"/>
    <w:rPr>
      <w:rFonts w:ascii="Times New Roman" w:eastAsia="Times New Roman" w:hAnsi="Times New Roman" w:cs="Times New Roman"/>
      <w:b/>
      <w:bCs/>
      <w:sz w:val="36"/>
      <w:szCs w:val="36"/>
      <w:lang w:eastAsia="lt-LT"/>
    </w:rPr>
  </w:style>
  <w:style w:type="paragraph" w:customStyle="1" w:styleId="Default">
    <w:name w:val="Default"/>
    <w:rsid w:val="00DD1D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atytasis">
    <w:name w:val="Numatytasis"/>
    <w:rsid w:val="005A3BFA"/>
    <w:pPr>
      <w:suppressAutoHyphens/>
      <w:spacing w:after="200" w:line="276" w:lineRule="auto"/>
    </w:pPr>
    <w:rPr>
      <w:rFonts w:ascii="Times New Roman" w:eastAsia="Times New Roman" w:hAnsi="Times New Roman" w:cs="Times New Roman"/>
      <w:sz w:val="24"/>
      <w:szCs w:val="24"/>
    </w:rPr>
  </w:style>
  <w:style w:type="paragraph" w:styleId="Porat">
    <w:name w:val="footer"/>
    <w:basedOn w:val="prastasis"/>
    <w:link w:val="PoratDiagrama"/>
    <w:uiPriority w:val="99"/>
    <w:rsid w:val="005A03D5"/>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5A03D5"/>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DA607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6072"/>
  </w:style>
  <w:style w:type="paragraph" w:styleId="Betarp">
    <w:name w:val="No Spacing"/>
    <w:uiPriority w:val="1"/>
    <w:qFormat/>
    <w:rsid w:val="00DA6072"/>
    <w:pPr>
      <w:spacing w:after="0" w:line="240" w:lineRule="auto"/>
    </w:pPr>
  </w:style>
  <w:style w:type="paragraph" w:styleId="Debesliotekstas">
    <w:name w:val="Balloon Text"/>
    <w:basedOn w:val="prastasis"/>
    <w:link w:val="DebesliotekstasDiagrama"/>
    <w:uiPriority w:val="99"/>
    <w:semiHidden/>
    <w:unhideWhenUsed/>
    <w:rsid w:val="00AD5CD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650">
      <w:bodyDiv w:val="1"/>
      <w:marLeft w:val="0"/>
      <w:marRight w:val="0"/>
      <w:marTop w:val="0"/>
      <w:marBottom w:val="0"/>
      <w:divBdr>
        <w:top w:val="none" w:sz="0" w:space="0" w:color="auto"/>
        <w:left w:val="none" w:sz="0" w:space="0" w:color="auto"/>
        <w:bottom w:val="none" w:sz="0" w:space="0" w:color="auto"/>
        <w:right w:val="none" w:sz="0" w:space="0" w:color="auto"/>
      </w:divBdr>
    </w:div>
    <w:div w:id="913515021">
      <w:bodyDiv w:val="1"/>
      <w:marLeft w:val="0"/>
      <w:marRight w:val="0"/>
      <w:marTop w:val="0"/>
      <w:marBottom w:val="0"/>
      <w:divBdr>
        <w:top w:val="none" w:sz="0" w:space="0" w:color="auto"/>
        <w:left w:val="none" w:sz="0" w:space="0" w:color="auto"/>
        <w:bottom w:val="none" w:sz="0" w:space="0" w:color="auto"/>
        <w:right w:val="none" w:sz="0" w:space="0" w:color="auto"/>
      </w:divBdr>
    </w:div>
    <w:div w:id="1354264007">
      <w:bodyDiv w:val="1"/>
      <w:marLeft w:val="0"/>
      <w:marRight w:val="0"/>
      <w:marTop w:val="0"/>
      <w:marBottom w:val="0"/>
      <w:divBdr>
        <w:top w:val="none" w:sz="0" w:space="0" w:color="auto"/>
        <w:left w:val="none" w:sz="0" w:space="0" w:color="auto"/>
        <w:bottom w:val="none" w:sz="0" w:space="0" w:color="auto"/>
        <w:right w:val="none" w:sz="0" w:space="0" w:color="auto"/>
      </w:divBdr>
    </w:div>
    <w:div w:id="1472867543">
      <w:bodyDiv w:val="1"/>
      <w:marLeft w:val="0"/>
      <w:marRight w:val="0"/>
      <w:marTop w:val="0"/>
      <w:marBottom w:val="0"/>
      <w:divBdr>
        <w:top w:val="none" w:sz="0" w:space="0" w:color="auto"/>
        <w:left w:val="none" w:sz="0" w:space="0" w:color="auto"/>
        <w:bottom w:val="none" w:sz="0" w:space="0" w:color="auto"/>
        <w:right w:val="none" w:sz="0" w:space="0" w:color="auto"/>
      </w:divBdr>
    </w:div>
    <w:div w:id="16074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8CDD-9D65-4F97-8995-0A23544E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15532</Words>
  <Characters>8854</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EG</cp:lastModifiedBy>
  <cp:revision>5</cp:revision>
  <cp:lastPrinted>2021-01-08T08:42:00Z</cp:lastPrinted>
  <dcterms:created xsi:type="dcterms:W3CDTF">2021-01-08T08:48:00Z</dcterms:created>
  <dcterms:modified xsi:type="dcterms:W3CDTF">2021-01-08T09:20:00Z</dcterms:modified>
</cp:coreProperties>
</file>